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75" w:rsidRPr="00017707" w:rsidRDefault="00034375" w:rsidP="00034375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  <w:r w:rsidRPr="0001770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5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375" w:rsidRPr="002817C7" w:rsidRDefault="00034375" w:rsidP="00034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034375" w:rsidRPr="002817C7" w:rsidRDefault="00034375" w:rsidP="00034375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034375" w:rsidRPr="00C23988" w:rsidRDefault="00034375" w:rsidP="00034375">
      <w:pPr>
        <w:rPr>
          <w:rFonts w:ascii="Times New Roman" w:hAnsi="Times New Roman" w:cs="Times New Roman"/>
          <w:i/>
          <w:sz w:val="18"/>
          <w:szCs w:val="18"/>
          <w:lang w:val="sq-AL"/>
        </w:rPr>
      </w:pPr>
      <w:r>
        <w:rPr>
          <w:rFonts w:ascii="Times New Roman" w:hAnsi="Times New Roman" w:cs="Times New Roman"/>
          <w:i/>
          <w:sz w:val="18"/>
          <w:szCs w:val="18"/>
          <w:lang w:val="sq-AL"/>
        </w:rPr>
        <w:t xml:space="preserve">                  </w:t>
      </w:r>
    </w:p>
    <w:p w:rsidR="00034375" w:rsidRPr="002817C7" w:rsidRDefault="00034375" w:rsidP="00034375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34375" w:rsidRPr="002817C7" w:rsidRDefault="00034375" w:rsidP="00034375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2817C7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2817C7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034375" w:rsidRPr="002817C7" w:rsidRDefault="00034375" w:rsidP="00034375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034375" w:rsidRPr="003D73F3" w:rsidRDefault="00034375" w:rsidP="003D73F3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34375" w:rsidRPr="00557DE6" w:rsidRDefault="00034375" w:rsidP="00557DE6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zbatim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nenit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6DD4" w:rsidRPr="00557DE6">
        <w:rPr>
          <w:rFonts w:ascii="Times New Roman" w:hAnsi="Times New Roman"/>
          <w:sz w:val="24"/>
          <w:szCs w:val="24"/>
        </w:rPr>
        <w:t>l</w:t>
      </w:r>
      <w:r w:rsidRPr="00557DE6">
        <w:rPr>
          <w:rFonts w:ascii="Times New Roman" w:hAnsi="Times New Roman"/>
          <w:sz w:val="24"/>
          <w:szCs w:val="24"/>
        </w:rPr>
        <w:t>igjit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r w:rsidR="00F46DD4" w:rsidRPr="00557DE6">
        <w:rPr>
          <w:rFonts w:ascii="Times New Roman" w:hAnsi="Times New Roman"/>
          <w:sz w:val="24"/>
          <w:szCs w:val="24"/>
        </w:rPr>
        <w:t>n</w:t>
      </w:r>
      <w:r w:rsidRPr="00557DE6">
        <w:rPr>
          <w:rFonts w:ascii="Times New Roman" w:hAnsi="Times New Roman"/>
          <w:sz w:val="24"/>
          <w:szCs w:val="24"/>
        </w:rPr>
        <w:t>r.152/2013</w:t>
      </w:r>
      <w:r w:rsidR="00F46DD4" w:rsidRPr="00557DE6">
        <w:rPr>
          <w:rFonts w:ascii="Times New Roman" w:hAnsi="Times New Roman"/>
          <w:sz w:val="24"/>
          <w:szCs w:val="24"/>
        </w:rPr>
        <w:t>,</w:t>
      </w:r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30.05.2013 “</w:t>
      </w:r>
      <w:proofErr w:type="spellStart"/>
      <w:r w:rsidRPr="00557DE6">
        <w:rPr>
          <w:rFonts w:ascii="Times New Roman" w:hAnsi="Times New Roman"/>
          <w:sz w:val="24"/>
          <w:szCs w:val="24"/>
        </w:rPr>
        <w:t>P</w:t>
      </w:r>
      <w:r w:rsidR="00F46DD4" w:rsidRPr="00557DE6">
        <w:rPr>
          <w:rFonts w:ascii="Times New Roman" w:hAnsi="Times New Roman"/>
          <w:sz w:val="24"/>
          <w:szCs w:val="24"/>
        </w:rPr>
        <w:t>ër</w:t>
      </w:r>
      <w:proofErr w:type="spellEnd"/>
      <w:r w:rsidR="00F46DD4"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6DD4" w:rsidRPr="00557DE6">
        <w:rPr>
          <w:rFonts w:ascii="Times New Roman" w:hAnsi="Times New Roman"/>
          <w:sz w:val="24"/>
          <w:szCs w:val="24"/>
        </w:rPr>
        <w:t>nëpunësin</w:t>
      </w:r>
      <w:proofErr w:type="spellEnd"/>
      <w:r w:rsidR="00F46DD4" w:rsidRPr="00557DE6">
        <w:rPr>
          <w:rFonts w:ascii="Times New Roman" w:hAnsi="Times New Roman"/>
          <w:sz w:val="24"/>
          <w:szCs w:val="24"/>
        </w:rPr>
        <w:t xml:space="preserve"> c</w:t>
      </w:r>
      <w:r w:rsidR="009B7F7B" w:rsidRPr="00557DE6">
        <w:rPr>
          <w:rFonts w:ascii="Times New Roman" w:hAnsi="Times New Roman"/>
          <w:sz w:val="24"/>
          <w:szCs w:val="24"/>
        </w:rPr>
        <w:t xml:space="preserve">ivil” </w:t>
      </w:r>
      <w:proofErr w:type="spellStart"/>
      <w:r w:rsidR="009B7F7B"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="009B7F7B"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6DD4"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="00F46DD4"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Kreut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VII,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</w:t>
      </w:r>
      <w:r w:rsidR="00F46DD4" w:rsidRPr="00557DE6">
        <w:rPr>
          <w:rFonts w:ascii="Times New Roman" w:hAnsi="Times New Roman"/>
          <w:sz w:val="24"/>
          <w:szCs w:val="24"/>
        </w:rPr>
        <w:t>,</w:t>
      </w:r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18.03.2015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periudhën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provës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emërimin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>”</w:t>
      </w:r>
      <w:r w:rsidR="009B7F7B"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7F7B"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="009B7F7B"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7F7B"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="003D73F3"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D73F3" w:rsidRPr="00557DE6">
        <w:rPr>
          <w:rFonts w:ascii="Times New Roman" w:hAnsi="Times New Roman"/>
          <w:sz w:val="24"/>
          <w:szCs w:val="24"/>
        </w:rPr>
        <w:t>Bashkia</w:t>
      </w:r>
      <w:proofErr w:type="spellEnd"/>
      <w:r w:rsidR="003D73F3"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73F3" w:rsidRPr="00557DE6">
        <w:rPr>
          <w:rFonts w:ascii="Times New Roman" w:hAnsi="Times New Roman"/>
          <w:sz w:val="24"/>
          <w:szCs w:val="24"/>
        </w:rPr>
        <w:t>Shkodër</w:t>
      </w:r>
      <w:proofErr w:type="spellEnd"/>
      <w:r w:rsidR="003D73F3"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shpall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proçedurën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shërbimin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pozicionin</w:t>
      </w:r>
      <w:proofErr w:type="spellEnd"/>
      <w:r w:rsidRPr="00557DE6">
        <w:rPr>
          <w:rFonts w:ascii="Times New Roman" w:hAnsi="Times New Roman"/>
          <w:sz w:val="24"/>
          <w:szCs w:val="24"/>
        </w:rPr>
        <w:t>:</w:t>
      </w:r>
    </w:p>
    <w:p w:rsidR="00034375" w:rsidRPr="00BA736B" w:rsidRDefault="00034375" w:rsidP="00034375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b/>
          <w:sz w:val="24"/>
          <w:szCs w:val="24"/>
        </w:rPr>
      </w:pPr>
    </w:p>
    <w:p w:rsidR="00034375" w:rsidRPr="00BA736B" w:rsidRDefault="00034375" w:rsidP="00034375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180" w:hanging="180"/>
        <w:jc w:val="both"/>
        <w:rPr>
          <w:b/>
        </w:rPr>
      </w:pPr>
      <w:r w:rsidRPr="00BA736B">
        <w:rPr>
          <w:b/>
        </w:rPr>
        <w:t xml:space="preserve">1 (një) </w:t>
      </w:r>
      <w:r w:rsidR="00F46DD4">
        <w:rPr>
          <w:b/>
        </w:rPr>
        <w:t>S</w:t>
      </w:r>
      <w:r w:rsidRPr="00BA736B">
        <w:rPr>
          <w:b/>
        </w:rPr>
        <w:t xml:space="preserve">pecialist i </w:t>
      </w:r>
      <w:r w:rsidRPr="00BA736B">
        <w:rPr>
          <w:b/>
          <w:bCs/>
        </w:rPr>
        <w:t>sinjalistikës dhe mobilitetit</w:t>
      </w:r>
      <w:r w:rsidRPr="00BA736B">
        <w:rPr>
          <w:b/>
        </w:rPr>
        <w:t>, Drejtoria e</w:t>
      </w:r>
      <w:r w:rsidR="00F46DD4">
        <w:rPr>
          <w:b/>
        </w:rPr>
        <w:t xml:space="preserve"> Shërbimeve Publike, Ndjekjes s</w:t>
      </w:r>
      <w:r w:rsidR="006008F9">
        <w:rPr>
          <w:b/>
        </w:rPr>
        <w:t>ë</w:t>
      </w:r>
      <w:r w:rsidR="00F46DD4">
        <w:rPr>
          <w:b/>
        </w:rPr>
        <w:t xml:space="preserve"> Investimeve të Infrastrukturë</w:t>
      </w:r>
      <w:r w:rsidRPr="00BA736B">
        <w:rPr>
          <w:b/>
        </w:rPr>
        <w:t xml:space="preserve">s.                </w:t>
      </w:r>
      <w:r w:rsidRPr="00BA736B">
        <w:rPr>
          <w:b/>
        </w:rPr>
        <w:tab/>
      </w:r>
    </w:p>
    <w:p w:rsidR="00034375" w:rsidRPr="00996B75" w:rsidRDefault="00034375" w:rsidP="00996B75">
      <w:pPr>
        <w:widowControl w:val="0"/>
        <w:autoSpaceDE w:val="0"/>
        <w:autoSpaceDN w:val="0"/>
        <w:adjustRightInd w:val="0"/>
        <w:ind w:left="5919" w:firstLine="56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96B75">
        <w:rPr>
          <w:rFonts w:ascii="Times New Roman" w:hAnsi="Times New Roman" w:cs="Times New Roman"/>
          <w:b/>
          <w:iCs/>
          <w:sz w:val="24"/>
          <w:szCs w:val="24"/>
        </w:rPr>
        <w:t>kategoria</w:t>
      </w:r>
      <w:proofErr w:type="spellEnd"/>
      <w:proofErr w:type="gramEnd"/>
      <w:r w:rsidRPr="00996B75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996B75">
        <w:rPr>
          <w:rFonts w:ascii="Times New Roman" w:hAnsi="Times New Roman" w:cs="Times New Roman"/>
          <w:b/>
          <w:iCs/>
          <w:sz w:val="24"/>
          <w:szCs w:val="24"/>
        </w:rPr>
        <w:t>pagës</w:t>
      </w:r>
      <w:proofErr w:type="spellEnd"/>
      <w:r w:rsidRPr="00996B75">
        <w:rPr>
          <w:rFonts w:ascii="Times New Roman" w:hAnsi="Times New Roman" w:cs="Times New Roman"/>
          <w:b/>
          <w:iCs/>
          <w:sz w:val="24"/>
          <w:szCs w:val="24"/>
        </w:rPr>
        <w:t xml:space="preserve">  I</w:t>
      </w:r>
      <w:r w:rsidR="00B57807">
        <w:rPr>
          <w:rFonts w:ascii="Times New Roman" w:hAnsi="Times New Roman" w:cs="Times New Roman"/>
          <w:b/>
          <w:iCs/>
          <w:sz w:val="24"/>
          <w:szCs w:val="24"/>
        </w:rPr>
        <w:t>V</w:t>
      </w:r>
      <w:r w:rsidRPr="00996B75">
        <w:rPr>
          <w:rFonts w:ascii="Times New Roman" w:hAnsi="Times New Roman" w:cs="Times New Roman"/>
          <w:b/>
          <w:iCs/>
          <w:sz w:val="24"/>
          <w:szCs w:val="24"/>
        </w:rPr>
        <w:t>-</w:t>
      </w:r>
      <w:r w:rsidR="00B57807">
        <w:rPr>
          <w:rFonts w:ascii="Times New Roman" w:hAnsi="Times New Roman" w:cs="Times New Roman"/>
          <w:b/>
          <w:iCs/>
          <w:sz w:val="24"/>
          <w:szCs w:val="24"/>
        </w:rPr>
        <w:t>a</w:t>
      </w:r>
    </w:p>
    <w:p w:rsidR="00034375" w:rsidRPr="00AD40BB" w:rsidRDefault="00034375" w:rsidP="00AD40BB">
      <w:pPr>
        <w:widowControl w:val="0"/>
        <w:autoSpaceDE w:val="0"/>
        <w:autoSpaceDN w:val="0"/>
        <w:adjustRightInd w:val="0"/>
        <w:jc w:val="both"/>
        <w:rPr>
          <w:b/>
          <w:iCs/>
        </w:rPr>
      </w:pPr>
    </w:p>
    <w:p w:rsidR="00034375" w:rsidRPr="00C23988" w:rsidRDefault="00034375" w:rsidP="00034375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034375" w:rsidRPr="00D61B7D" w:rsidRDefault="00034375" w:rsidP="00034375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 w:rsidR="00F46DD4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 w:rsidR="00F46DD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F46DD4">
        <w:rPr>
          <w:rFonts w:ascii="Times New Roman" w:eastAsia="Times New Roman" w:hAnsi="Times New Roman" w:cs="Times New Roman"/>
          <w:color w:val="FF0000"/>
          <w:sz w:val="24"/>
          <w:szCs w:val="24"/>
        </w:rPr>
        <w:t>sipër</w:t>
      </w:r>
      <w:proofErr w:type="spellEnd"/>
      <w:r w:rsidR="00F46DD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u </w:t>
      </w:r>
      <w:proofErr w:type="spellStart"/>
      <w:r w:rsidR="00F46DD4">
        <w:rPr>
          <w:rFonts w:ascii="Times New Roman" w:eastAsia="Times New Roman" w:hAnsi="Times New Roman" w:cs="Times New Roman"/>
          <w:color w:val="FF0000"/>
          <w:sz w:val="24"/>
          <w:szCs w:val="24"/>
        </w:rPr>
        <w:t>ofrohet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fillimisht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nëpunësve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civilë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njëjtës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procedurën</w:t>
      </w:r>
      <w:proofErr w:type="spellEnd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</w:t>
      </w:r>
      <w:proofErr w:type="spellStart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proofErr w:type="spellStart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>Vetëm</w:t>
      </w:r>
      <w:proofErr w:type="spellEnd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>rast</w:t>
      </w:r>
      <w:proofErr w:type="spellEnd"/>
      <w:r w:rsidR="005A02D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përfundim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rezulton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ende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vakant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vlefsh</w:t>
      </w:r>
      <w:r w:rsidR="006008F9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konkurimin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nëpërmjet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pranimit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shërbimin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civil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ekzekutive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034375" w:rsidRDefault="00034375" w:rsidP="00034375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034375" w:rsidRPr="00C23988" w:rsidRDefault="00034375" w:rsidP="00034375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034375" w:rsidRPr="00D61B7D" w:rsidRDefault="00034375" w:rsidP="00034375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1B7D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034375" w:rsidRPr="00D61B7D" w:rsidRDefault="00034375" w:rsidP="00034375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034375" w:rsidRPr="001543F5" w:rsidTr="000A3ECF">
        <w:trPr>
          <w:trHeight w:val="420"/>
        </w:trPr>
        <w:tc>
          <w:tcPr>
            <w:tcW w:w="4538" w:type="dxa"/>
          </w:tcPr>
          <w:p w:rsidR="00034375" w:rsidRPr="001543F5" w:rsidRDefault="00034375" w:rsidP="000A3EC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1543F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1543F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1543F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034375" w:rsidRPr="001543F5" w:rsidRDefault="00034375" w:rsidP="000A3EC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543F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034375" w:rsidRPr="001543F5" w:rsidRDefault="00034375" w:rsidP="000A3EC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0D30E9" w:rsidRPr="001543F5" w:rsidRDefault="00EA07BE" w:rsidP="00893993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8939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578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Nëntor</w:t>
            </w:r>
            <w:proofErr w:type="spellEnd"/>
            <w:r w:rsidR="00B578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0D30E9" w:rsidRPr="001543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034375" w:rsidRPr="001543F5" w:rsidRDefault="00034375" w:rsidP="00034375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034375" w:rsidRPr="001543F5" w:rsidTr="000A3ECF">
        <w:trPr>
          <w:trHeight w:val="420"/>
        </w:trPr>
        <w:tc>
          <w:tcPr>
            <w:tcW w:w="4538" w:type="dxa"/>
          </w:tcPr>
          <w:p w:rsidR="00034375" w:rsidRPr="001543F5" w:rsidRDefault="00034375" w:rsidP="000A3EC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1543F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1543F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1543F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1543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034375" w:rsidRPr="001543F5" w:rsidRDefault="00034375" w:rsidP="000A3EC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43F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034375" w:rsidRPr="001543F5" w:rsidRDefault="00034375" w:rsidP="000A3EC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0D30E9" w:rsidRPr="001543F5" w:rsidRDefault="00893993" w:rsidP="00893993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Dhjetor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B57807" w:rsidRPr="001543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034375" w:rsidRPr="00C23988" w:rsidRDefault="00034375" w:rsidP="00034375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034375" w:rsidRDefault="00034375" w:rsidP="00034375">
      <w:pPr>
        <w:pStyle w:val="NoSpacing"/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 xml:space="preserve">   </w:t>
      </w:r>
    </w:p>
    <w:p w:rsidR="00AD40BB" w:rsidRDefault="00034375" w:rsidP="00034375">
      <w:pPr>
        <w:pStyle w:val="NoSpacing"/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034375" w:rsidRPr="009246E6" w:rsidRDefault="00034375" w:rsidP="00034375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6DD4">
        <w:rPr>
          <w:rFonts w:ascii="Times New Roman" w:hAnsi="Times New Roman"/>
          <w:b/>
          <w:sz w:val="24"/>
          <w:szCs w:val="24"/>
          <w:u w:val="single"/>
        </w:rPr>
        <w:t>Përshkrimi</w:t>
      </w:r>
      <w:proofErr w:type="spellEnd"/>
      <w:r w:rsidR="00F46DD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F46DD4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>ërgjithësues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i</w:t>
      </w:r>
      <w:proofErr w:type="spellEnd"/>
      <w:r w:rsidR="007E5F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7E5FDC">
        <w:rPr>
          <w:rFonts w:ascii="Times New Roman" w:hAnsi="Times New Roman"/>
          <w:b/>
          <w:sz w:val="24"/>
          <w:szCs w:val="24"/>
          <w:u w:val="single"/>
        </w:rPr>
        <w:t>punës</w:t>
      </w:r>
      <w:proofErr w:type="spellEnd"/>
      <w:r w:rsidR="007E5F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7E5FDC">
        <w:rPr>
          <w:rFonts w:ascii="Times New Roman" w:hAnsi="Times New Roman"/>
          <w:b/>
          <w:sz w:val="24"/>
          <w:szCs w:val="24"/>
          <w:u w:val="single"/>
        </w:rPr>
        <w:t>për</w:t>
      </w:r>
      <w:proofErr w:type="spellEnd"/>
      <w:r w:rsidR="007E5F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7E5FDC">
        <w:rPr>
          <w:rFonts w:ascii="Times New Roman" w:hAnsi="Times New Roman"/>
          <w:b/>
          <w:sz w:val="24"/>
          <w:szCs w:val="24"/>
          <w:u w:val="single"/>
        </w:rPr>
        <w:t>pozicionin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më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sipër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është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034375" w:rsidRPr="00C23988" w:rsidRDefault="00034375" w:rsidP="00034375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034375" w:rsidRPr="006008F9" w:rsidRDefault="00034375" w:rsidP="006008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  <w:rPr>
          <w:color w:val="000000"/>
        </w:rPr>
      </w:pPr>
      <w:r w:rsidRPr="006008F9">
        <w:rPr>
          <w:color w:val="000000"/>
        </w:rPr>
        <w:t>Punimi mbi hartimin e planit të mobilitetit të qënd</w:t>
      </w:r>
      <w:r w:rsidR="00F46DD4" w:rsidRPr="006008F9">
        <w:rPr>
          <w:color w:val="000000"/>
        </w:rPr>
        <w:t>rueshëm urban dhe në të gjithë b</w:t>
      </w:r>
      <w:r w:rsidRPr="006008F9">
        <w:rPr>
          <w:color w:val="000000"/>
        </w:rPr>
        <w:t>ashkinë.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  <w:rPr>
          <w:color w:val="000000"/>
        </w:rPr>
      </w:pPr>
      <w:r w:rsidRPr="006008F9">
        <w:rPr>
          <w:color w:val="000000"/>
        </w:rPr>
        <w:t>Monitorimi i gjendjes së mobilitetit, studimi, marrja e masave të përdorimit të transportit urban, biçikletës dhe ecjes, shmangia e përdorimit të automjeteve.</w:t>
      </w:r>
    </w:p>
    <w:p w:rsidR="00034375" w:rsidRPr="006008F9" w:rsidRDefault="00F46DD4" w:rsidP="00B2372F">
      <w:pPr>
        <w:pStyle w:val="ListParagraph"/>
        <w:numPr>
          <w:ilvl w:val="0"/>
          <w:numId w:val="14"/>
        </w:numPr>
        <w:jc w:val="both"/>
        <w:rPr>
          <w:color w:val="000000"/>
        </w:rPr>
      </w:pPr>
      <w:r w:rsidRPr="006008F9">
        <w:rPr>
          <w:color w:val="000000"/>
        </w:rPr>
        <w:t>P</w:t>
      </w:r>
      <w:r w:rsidR="00034375" w:rsidRPr="006008F9">
        <w:rPr>
          <w:color w:val="000000"/>
        </w:rPr>
        <w:t>romovim i politikave për një transport sa më të qendrueshëm (urban, biçikletë dhe ecje).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  <w:rPr>
          <w:bCs/>
          <w:color w:val="000000"/>
        </w:rPr>
      </w:pPr>
      <w:r w:rsidRPr="006008F9">
        <w:t>Merr pjesë në  komi</w:t>
      </w:r>
      <w:r w:rsidR="00F46DD4" w:rsidRPr="006008F9">
        <w:t>sione të ndryshme në zbatim të u</w:t>
      </w:r>
      <w:r w:rsidRPr="006008F9">
        <w:t>rdhërave të Kryetarit të Bashkisë.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  <w:rPr>
          <w:color w:val="000000"/>
        </w:rPr>
      </w:pPr>
      <w:r w:rsidRPr="006008F9">
        <w:t xml:space="preserve">Merr pjesë në hartimin e </w:t>
      </w:r>
      <w:r w:rsidRPr="006008F9">
        <w:rPr>
          <w:color w:val="000000"/>
        </w:rPr>
        <w:t>preventivave për pjesë këmbimi dhe  mirëmbajtje të  mjeteve të transportit të Drejtorisë Shërbimeve Publike, Ndjekjes së Investimeve të Infrastrukturës.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  <w:rPr>
          <w:color w:val="000000"/>
        </w:rPr>
      </w:pPr>
      <w:r w:rsidRPr="006008F9">
        <w:t xml:space="preserve">Merr pjesë në hartimin e </w:t>
      </w:r>
      <w:r w:rsidRPr="006008F9">
        <w:rPr>
          <w:color w:val="000000"/>
        </w:rPr>
        <w:t>preventivave për siguracionet e  mjeteve të transportit të Drejtorisë Shërbimeve Publike, Ndjekjes së Investimeve të Infrastrukturës.</w:t>
      </w:r>
    </w:p>
    <w:p w:rsidR="00034375" w:rsidRPr="006008F9" w:rsidRDefault="00F46DD4" w:rsidP="00B2372F">
      <w:pPr>
        <w:pStyle w:val="ListParagraph"/>
        <w:numPr>
          <w:ilvl w:val="0"/>
          <w:numId w:val="14"/>
        </w:numPr>
        <w:jc w:val="both"/>
      </w:pPr>
      <w:r w:rsidRPr="006008F9">
        <w:t>N</w:t>
      </w:r>
      <w:r w:rsidR="006008F9">
        <w:t>ë</w:t>
      </w:r>
      <w:r w:rsidR="00034375" w:rsidRPr="006008F9">
        <w:t xml:space="preserve"> ba</w:t>
      </w:r>
      <w:r w:rsidRPr="006008F9">
        <w:t>shkëpunim me eprorin, merr pjes</w:t>
      </w:r>
      <w:r w:rsidR="006008F9">
        <w:t>ë</w:t>
      </w:r>
      <w:r w:rsidRPr="006008F9">
        <w:t xml:space="preserve"> n</w:t>
      </w:r>
      <w:r w:rsidR="006008F9">
        <w:t>ë</w:t>
      </w:r>
      <w:r w:rsidR="00034375" w:rsidRPr="006008F9">
        <w:t xml:space="preserve"> percaktimin e nevo</w:t>
      </w:r>
      <w:r w:rsidRPr="006008F9">
        <w:t>jave dhe hartimin  e buxhetit p</w:t>
      </w:r>
      <w:r w:rsidR="006008F9">
        <w:t>ë</w:t>
      </w:r>
      <w:r w:rsidR="00034375" w:rsidRPr="006008F9">
        <w:t>r materialet  e mir</w:t>
      </w:r>
      <w:r w:rsidR="006008F9">
        <w:t>ë</w:t>
      </w:r>
      <w:r w:rsidRPr="006008F9">
        <w:t>mbajtjes  s</w:t>
      </w:r>
      <w:r w:rsidR="006008F9">
        <w:t>ë</w:t>
      </w:r>
      <w:r w:rsidRPr="006008F9">
        <w:t xml:space="preserve"> sinjalistik</w:t>
      </w:r>
      <w:r w:rsidR="006008F9">
        <w:t>ë</w:t>
      </w:r>
      <w:r w:rsidR="00034375" w:rsidRPr="006008F9">
        <w:t>s.</w:t>
      </w:r>
    </w:p>
    <w:p w:rsidR="00034375" w:rsidRPr="006008F9" w:rsidRDefault="00F46DD4" w:rsidP="00B2372F">
      <w:pPr>
        <w:pStyle w:val="ListParagraph"/>
        <w:numPr>
          <w:ilvl w:val="0"/>
          <w:numId w:val="14"/>
        </w:numPr>
        <w:jc w:val="both"/>
      </w:pPr>
      <w:r w:rsidRPr="006008F9">
        <w:t>N</w:t>
      </w:r>
      <w:r w:rsidR="006008F9">
        <w:t>ë</w:t>
      </w:r>
      <w:r w:rsidRPr="006008F9">
        <w:t xml:space="preserve"> bashk</w:t>
      </w:r>
      <w:r w:rsidR="006008F9">
        <w:t>ë</w:t>
      </w:r>
      <w:r w:rsidR="00034375" w:rsidRPr="006008F9">
        <w:t>p</w:t>
      </w:r>
      <w:r w:rsidRPr="006008F9">
        <w:t>unim me eprorin, p</w:t>
      </w:r>
      <w:r w:rsidR="006008F9">
        <w:t>ë</w:t>
      </w:r>
      <w:r w:rsidRPr="006008F9">
        <w:t>rgatit dokumentacionin p</w:t>
      </w:r>
      <w:r w:rsidR="006008F9">
        <w:t>ë</w:t>
      </w:r>
      <w:r w:rsidRPr="006008F9">
        <w:t>r procedurat e prokurimit  p</w:t>
      </w:r>
      <w:r w:rsidR="006008F9">
        <w:t>ë</w:t>
      </w:r>
      <w:r w:rsidR="00034375" w:rsidRPr="006008F9">
        <w:t>r blerje</w:t>
      </w:r>
      <w:r w:rsidRPr="006008F9">
        <w:t>n e materialeve p</w:t>
      </w:r>
      <w:r w:rsidR="006008F9">
        <w:t>ë</w:t>
      </w:r>
      <w:r w:rsidRPr="006008F9">
        <w:t>r mir</w:t>
      </w:r>
      <w:r w:rsidR="006008F9">
        <w:t>ë</w:t>
      </w:r>
      <w:r w:rsidRPr="006008F9">
        <w:t>mbajtjen e sinjalistik</w:t>
      </w:r>
      <w:r w:rsidR="006008F9">
        <w:t>ë</w:t>
      </w:r>
      <w:r w:rsidR="00034375" w:rsidRPr="006008F9">
        <w:t>s dhe marrjen në dorëzim të materialeve të blera për mirëmbajtjen e sinjalistikës.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</w:pPr>
      <w:r w:rsidRPr="006008F9">
        <w:t>Merr masa për zbatimin e ndryshimeve në funksi</w:t>
      </w:r>
      <w:r w:rsidR="00F46DD4" w:rsidRPr="006008F9">
        <w:t>on të p</w:t>
      </w:r>
      <w:r w:rsidR="006008F9">
        <w:t>ë</w:t>
      </w:r>
      <w:r w:rsidRPr="006008F9">
        <w:t>rmiresimit të sinjalistikës sipas miratimit nga eprori.</w:t>
      </w:r>
    </w:p>
    <w:p w:rsidR="00034375" w:rsidRPr="006008F9" w:rsidRDefault="00F46DD4" w:rsidP="00B2372F">
      <w:pPr>
        <w:pStyle w:val="ListParagraph"/>
        <w:numPr>
          <w:ilvl w:val="0"/>
          <w:numId w:val="14"/>
        </w:numPr>
        <w:jc w:val="both"/>
      </w:pPr>
      <w:r w:rsidRPr="006008F9">
        <w:t>N</w:t>
      </w:r>
      <w:r w:rsidR="006008F9">
        <w:t>ë</w:t>
      </w:r>
      <w:r w:rsidRPr="006008F9">
        <w:t xml:space="preserve"> bashkëpunim me sektorin e infrastruktur</w:t>
      </w:r>
      <w:r w:rsidR="006008F9">
        <w:t>ë</w:t>
      </w:r>
      <w:r w:rsidR="00034375" w:rsidRPr="006008F9">
        <w:t xml:space="preserve">s dhe </w:t>
      </w:r>
      <w:r w:rsidRPr="006008F9">
        <w:t>d</w:t>
      </w:r>
      <w:r w:rsidR="00034375" w:rsidRPr="006008F9">
        <w:t xml:space="preserve">rejtorinë e </w:t>
      </w:r>
      <w:r w:rsidRPr="006008F9">
        <w:t>urbanistikës p</w:t>
      </w:r>
      <w:r w:rsidR="006008F9">
        <w:t>ë</w:t>
      </w:r>
      <w:r w:rsidR="00034375" w:rsidRPr="006008F9">
        <w:t xml:space="preserve">rcaktojnë </w:t>
      </w:r>
      <w:r w:rsidRPr="006008F9">
        <w:t>prioritet</w:t>
      </w:r>
      <w:r w:rsidR="00034375" w:rsidRPr="006008F9">
        <w:t xml:space="preserve"> për përmirësimin e strukturës.</w:t>
      </w:r>
    </w:p>
    <w:p w:rsidR="00034375" w:rsidRPr="006008F9" w:rsidRDefault="00F46DD4" w:rsidP="00B2372F">
      <w:pPr>
        <w:pStyle w:val="ListParagraph"/>
        <w:numPr>
          <w:ilvl w:val="0"/>
          <w:numId w:val="14"/>
        </w:numPr>
        <w:jc w:val="both"/>
      </w:pPr>
      <w:r w:rsidRPr="006008F9">
        <w:t>P</w:t>
      </w:r>
      <w:r w:rsidR="006008F9">
        <w:t>ë</w:t>
      </w:r>
      <w:r w:rsidRPr="006008F9">
        <w:t>rcakton vendosjen e sinjalistik</w:t>
      </w:r>
      <w:r w:rsidR="006008F9">
        <w:t>ë</w:t>
      </w:r>
      <w:r w:rsidR="00034375" w:rsidRPr="006008F9">
        <w:t xml:space="preserve">s horizontale dhe vertikale </w:t>
      </w:r>
      <w:r w:rsidRPr="006008F9">
        <w:t>n</w:t>
      </w:r>
      <w:r w:rsidR="006008F9">
        <w:t>ë</w:t>
      </w:r>
      <w:r w:rsidRPr="006008F9">
        <w:t xml:space="preserve"> bashk</w:t>
      </w:r>
      <w:r w:rsidR="006008F9">
        <w:t>ë</w:t>
      </w:r>
      <w:r w:rsidRPr="006008F9">
        <w:t>punim me sektorin e qarkullimit rrugor t</w:t>
      </w:r>
      <w:r w:rsidR="006008F9">
        <w:t>ë</w:t>
      </w:r>
      <w:r w:rsidRPr="006008F9">
        <w:t xml:space="preserve"> drejtoris</w:t>
      </w:r>
      <w:r w:rsidR="006008F9">
        <w:t>ë</w:t>
      </w:r>
      <w:r w:rsidRPr="006008F9">
        <w:t xml:space="preserve"> s</w:t>
      </w:r>
      <w:r w:rsidR="006008F9">
        <w:t>ë</w:t>
      </w:r>
      <w:r w:rsidRPr="006008F9">
        <w:t xml:space="preserve"> policis</w:t>
      </w:r>
      <w:r w:rsidR="006008F9">
        <w:t>ë</w:t>
      </w:r>
      <w:r w:rsidRPr="006008F9">
        <w:t xml:space="preserve"> Shkod</w:t>
      </w:r>
      <w:r w:rsidR="006008F9">
        <w:t>ë</w:t>
      </w:r>
      <w:r w:rsidR="00034375" w:rsidRPr="006008F9">
        <w:t>r.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</w:pPr>
      <w:r w:rsidRPr="006008F9">
        <w:rPr>
          <w:color w:val="000000"/>
        </w:rPr>
        <w:t xml:space="preserve">Kontrollon </w:t>
      </w:r>
      <w:r w:rsidR="00F46DD4" w:rsidRPr="006008F9">
        <w:rPr>
          <w:color w:val="000000"/>
        </w:rPr>
        <w:t xml:space="preserve">dhe monitoron shërbimin </w:t>
      </w:r>
      <w:r w:rsidR="00870BAD" w:rsidRPr="006008F9">
        <w:rPr>
          <w:color w:val="000000"/>
        </w:rPr>
        <w:t>qyteta</w:t>
      </w:r>
      <w:r w:rsidRPr="006008F9">
        <w:rPr>
          <w:color w:val="000000"/>
        </w:rPr>
        <w:t>s dhe  rreth</w:t>
      </w:r>
      <w:r w:rsidR="00F46DD4" w:rsidRPr="006008F9">
        <w:rPr>
          <w:color w:val="000000"/>
        </w:rPr>
        <w:t xml:space="preserve"> </w:t>
      </w:r>
      <w:r w:rsidR="00870BAD" w:rsidRPr="006008F9">
        <w:rPr>
          <w:color w:val="000000"/>
        </w:rPr>
        <w:t>qyteta</w:t>
      </w:r>
      <w:r w:rsidRPr="006008F9">
        <w:rPr>
          <w:color w:val="000000"/>
        </w:rPr>
        <w:t xml:space="preserve">s </w:t>
      </w:r>
      <w:r w:rsidR="00F46DD4" w:rsidRPr="006008F9">
        <w:rPr>
          <w:color w:val="000000"/>
        </w:rPr>
        <w:t>p</w:t>
      </w:r>
      <w:r w:rsidR="006008F9">
        <w:rPr>
          <w:color w:val="000000"/>
        </w:rPr>
        <w:t>ë</w:t>
      </w:r>
      <w:r w:rsidRPr="006008F9">
        <w:rPr>
          <w:color w:val="000000"/>
        </w:rPr>
        <w:t>r frekuencat.</w:t>
      </w:r>
    </w:p>
    <w:p w:rsidR="00034375" w:rsidRPr="006008F9" w:rsidRDefault="00F46DD4" w:rsidP="00B2372F">
      <w:pPr>
        <w:pStyle w:val="ListParagraph"/>
        <w:numPr>
          <w:ilvl w:val="0"/>
          <w:numId w:val="14"/>
        </w:numPr>
        <w:jc w:val="both"/>
        <w:rPr>
          <w:color w:val="000000"/>
        </w:rPr>
      </w:pPr>
      <w:r w:rsidRPr="006008F9">
        <w:rPr>
          <w:color w:val="000000"/>
        </w:rPr>
        <w:t>Organizon pun</w:t>
      </w:r>
      <w:r w:rsidR="006008F9">
        <w:rPr>
          <w:color w:val="000000"/>
        </w:rPr>
        <w:t>ë</w:t>
      </w:r>
      <w:r w:rsidRPr="006008F9">
        <w:rPr>
          <w:color w:val="000000"/>
        </w:rPr>
        <w:t>n p</w:t>
      </w:r>
      <w:r w:rsidR="006008F9">
        <w:rPr>
          <w:color w:val="000000"/>
        </w:rPr>
        <w:t>ë</w:t>
      </w:r>
      <w:r w:rsidRPr="006008F9">
        <w:rPr>
          <w:color w:val="000000"/>
        </w:rPr>
        <w:t>r t</w:t>
      </w:r>
      <w:r w:rsidR="006008F9">
        <w:rPr>
          <w:color w:val="000000"/>
        </w:rPr>
        <w:t>ë</w:t>
      </w:r>
      <w:r w:rsidR="00034375" w:rsidRPr="006008F9">
        <w:rPr>
          <w:color w:val="000000"/>
        </w:rPr>
        <w:t xml:space="preserve"> siguruar mbledhjen e informacionit matjet e trafikut analizimin dhe evidentimin e problematik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>s ekzistuese mbi situat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>n e qarkullimit t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njer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>zve, gjendjen fizike t</w:t>
      </w:r>
      <w:r w:rsidR="006008F9">
        <w:rPr>
          <w:color w:val="000000"/>
        </w:rPr>
        <w:t>ë</w:t>
      </w:r>
      <w:r w:rsidR="00034375" w:rsidRPr="006008F9">
        <w:rPr>
          <w:color w:val="000000"/>
        </w:rPr>
        <w:t xml:space="preserve"> rrjetit rrugor dhe sinjalistik</w:t>
      </w:r>
      <w:r w:rsidR="006008F9">
        <w:rPr>
          <w:color w:val="000000"/>
        </w:rPr>
        <w:t>ë</w:t>
      </w:r>
      <w:r w:rsidR="00034375" w:rsidRPr="006008F9">
        <w:rPr>
          <w:color w:val="000000"/>
        </w:rPr>
        <w:t>s.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  <w:rPr>
          <w:color w:val="000000"/>
        </w:rPr>
      </w:pPr>
      <w:r w:rsidRPr="006008F9">
        <w:rPr>
          <w:color w:val="000000"/>
        </w:rPr>
        <w:t>Zbaton masterplanin e transportit gjat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projektimit t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rrjetit rrugor, n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kuadrin e zhvillimit urban t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qytetit, b</w:t>
      </w:r>
      <w:r w:rsidR="006008F9">
        <w:rPr>
          <w:color w:val="000000"/>
        </w:rPr>
        <w:t>ë</w:t>
      </w:r>
      <w:r w:rsidRPr="006008F9">
        <w:rPr>
          <w:color w:val="000000"/>
        </w:rPr>
        <w:t>n kualifikimi</w:t>
      </w:r>
      <w:r w:rsidR="00870BAD" w:rsidRPr="006008F9">
        <w:rPr>
          <w:color w:val="000000"/>
        </w:rPr>
        <w:t>n e rrjetit rrugor, shp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>rndarjen e tij p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>r çdo p</w:t>
      </w:r>
      <w:r w:rsidR="006008F9">
        <w:rPr>
          <w:color w:val="000000"/>
        </w:rPr>
        <w:t>ë</w:t>
      </w:r>
      <w:r w:rsidRPr="006008F9">
        <w:rPr>
          <w:color w:val="000000"/>
        </w:rPr>
        <w:t>rdorues duke</w:t>
      </w:r>
      <w:r w:rsidR="00870BAD" w:rsidRPr="006008F9">
        <w:rPr>
          <w:color w:val="000000"/>
        </w:rPr>
        <w:t xml:space="preserve"> projektuar rrjetin rrugor me t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gjith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shenjat e trafikut n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p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>rputhje me plot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>simin e nevojave t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 xml:space="preserve"> levizshm</w:t>
      </w:r>
      <w:r w:rsidR="006008F9">
        <w:rPr>
          <w:color w:val="000000"/>
        </w:rPr>
        <w:t>ë</w:t>
      </w:r>
      <w:r w:rsidR="00870BAD" w:rsidRPr="006008F9">
        <w:rPr>
          <w:color w:val="000000"/>
        </w:rPr>
        <w:t>ris</w:t>
      </w:r>
      <w:r w:rsidR="006008F9">
        <w:rPr>
          <w:color w:val="000000"/>
        </w:rPr>
        <w:t>ë</w:t>
      </w:r>
      <w:r w:rsidRPr="006008F9">
        <w:rPr>
          <w:color w:val="000000"/>
        </w:rPr>
        <w:t>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  <w:rPr>
          <w:color w:val="000000"/>
        </w:rPr>
      </w:pPr>
      <w:r w:rsidRPr="006008F9">
        <w:rPr>
          <w:color w:val="000000"/>
        </w:rPr>
        <w:t>Harton studimin dhe projektimin e parashikon koston e shenjave t</w:t>
      </w:r>
      <w:r w:rsidR="006008F9">
        <w:rPr>
          <w:color w:val="000000"/>
        </w:rPr>
        <w:t>ë</w:t>
      </w:r>
      <w:r w:rsidRPr="006008F9">
        <w:rPr>
          <w:color w:val="000000"/>
        </w:rPr>
        <w:t xml:space="preserve"> trafikut, shen</w:t>
      </w:r>
      <w:r w:rsidR="006008F9" w:rsidRPr="006008F9">
        <w:rPr>
          <w:color w:val="000000"/>
        </w:rPr>
        <w:t>j</w:t>
      </w:r>
      <w:r w:rsidR="006008F9">
        <w:rPr>
          <w:color w:val="000000"/>
        </w:rPr>
        <w:t>ë</w:t>
      </w:r>
      <w:r w:rsidRPr="006008F9">
        <w:rPr>
          <w:color w:val="000000"/>
        </w:rPr>
        <w:t>zimet vertikale, horizontale n</w:t>
      </w:r>
      <w:r w:rsidRPr="006008F9">
        <w:t>ë funksion të</w:t>
      </w:r>
      <w:r w:rsidRPr="006008F9">
        <w:rPr>
          <w:color w:val="000000"/>
        </w:rPr>
        <w:t xml:space="preserve"> siguris</w:t>
      </w:r>
      <w:r w:rsidRPr="006008F9">
        <w:t xml:space="preserve">ë gjatë </w:t>
      </w:r>
      <w:r w:rsidRPr="006008F9">
        <w:rPr>
          <w:color w:val="000000"/>
        </w:rPr>
        <w:t xml:space="preserve"> l</w:t>
      </w:r>
      <w:r w:rsidRPr="006008F9">
        <w:t>ëvizjes së kalimtarëve, biçikletave dhe mjeteve të tjera.</w:t>
      </w:r>
    </w:p>
    <w:p w:rsidR="00034375" w:rsidRPr="006008F9" w:rsidRDefault="00034375" w:rsidP="00B2372F">
      <w:pPr>
        <w:pStyle w:val="ListParagraph"/>
        <w:numPr>
          <w:ilvl w:val="0"/>
          <w:numId w:val="14"/>
        </w:numPr>
        <w:jc w:val="both"/>
        <w:rPr>
          <w:bCs/>
          <w:color w:val="000000"/>
        </w:rPr>
      </w:pPr>
      <w:r w:rsidRPr="006008F9">
        <w:rPr>
          <w:color w:val="000000"/>
        </w:rPr>
        <w:t>Shqyrton k</w:t>
      </w:r>
      <w:r w:rsidRPr="006008F9">
        <w:t>ërkesat dhe pajis me autorizime qarkullimi subjektet aplikuese.</w:t>
      </w:r>
    </w:p>
    <w:p w:rsidR="00034375" w:rsidRPr="006008F9" w:rsidRDefault="006008F9" w:rsidP="00B2372F">
      <w:pPr>
        <w:pStyle w:val="ListParagraph"/>
        <w:numPr>
          <w:ilvl w:val="0"/>
          <w:numId w:val="14"/>
        </w:numPr>
        <w:jc w:val="both"/>
        <w:rPr>
          <w:bCs/>
          <w:color w:val="000000"/>
        </w:rPr>
      </w:pPr>
      <w:r w:rsidRPr="006008F9">
        <w:t>Detyra t</w:t>
      </w:r>
      <w:r>
        <w:t>ë</w:t>
      </w:r>
      <w:r w:rsidRPr="006008F9">
        <w:t xml:space="preserve"> tjera t</w:t>
      </w:r>
      <w:r>
        <w:t>ë</w:t>
      </w:r>
      <w:r w:rsidR="00034375" w:rsidRPr="006008F9">
        <w:t xml:space="preserve"> ngarkuar nga eprori.</w:t>
      </w:r>
    </w:p>
    <w:p w:rsidR="00034375" w:rsidRDefault="00034375" w:rsidP="00034375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B57807" w:rsidRDefault="00B57807" w:rsidP="00034375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B57807" w:rsidRDefault="00B57807" w:rsidP="00034375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B57807" w:rsidRDefault="00B57807" w:rsidP="00034375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B57807" w:rsidRDefault="00B57807" w:rsidP="00034375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034375" w:rsidRPr="004123E0" w:rsidRDefault="00034375" w:rsidP="00034375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4123E0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lastRenderedPageBreak/>
        <w:t>I- LËVIZJA</w:t>
      </w:r>
      <w:r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</w:t>
      </w:r>
      <w:r>
        <w:rPr>
          <w:rFonts w:ascii="Times New Roman" w:eastAsia="Calibri" w:hAnsi="Times New Roman"/>
          <w:b/>
          <w:color w:val="000000"/>
          <w:w w:val="101"/>
          <w:position w:val="4"/>
          <w:sz w:val="24"/>
          <w:szCs w:val="24"/>
          <w:u w:val="single"/>
        </w:rPr>
        <w:t>__________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______________</w:t>
      </w:r>
    </w:p>
    <w:p w:rsidR="00034375" w:rsidRPr="009246E6" w:rsidRDefault="00034375" w:rsidP="00034375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i/>
          <w:color w:val="FF0000"/>
        </w:rPr>
        <w:t>Kanë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drejtë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aplikojnë</w:t>
      </w:r>
      <w:r w:rsidRPr="009246E6">
        <w:rPr>
          <w:rFonts w:eastAsia="Calibri"/>
          <w:i/>
          <w:color w:val="FF0000"/>
          <w:spacing w:val="-3"/>
        </w:rPr>
        <w:t xml:space="preserve"> </w:t>
      </w:r>
      <w:r w:rsidRPr="009246E6">
        <w:rPr>
          <w:rFonts w:eastAsia="Calibri"/>
          <w:i/>
          <w:color w:val="FF0000"/>
        </w:rPr>
        <w:t>për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këtë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procedurë</w:t>
      </w:r>
      <w:r w:rsidRPr="009246E6">
        <w:rPr>
          <w:rFonts w:eastAsia="Calibri"/>
          <w:i/>
          <w:color w:val="FF0000"/>
          <w:spacing w:val="-19"/>
        </w:rPr>
        <w:t xml:space="preserve"> </w:t>
      </w:r>
      <w:r w:rsidRPr="009246E6">
        <w:rPr>
          <w:rFonts w:eastAsia="Calibri"/>
          <w:i/>
          <w:color w:val="FF0000"/>
        </w:rPr>
        <w:t>vetëm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nëpunësit</w:t>
      </w:r>
      <w:r w:rsidRPr="009246E6">
        <w:rPr>
          <w:rFonts w:eastAsia="Calibri"/>
          <w:i/>
          <w:color w:val="FF0000"/>
          <w:spacing w:val="-18"/>
        </w:rPr>
        <w:t xml:space="preserve"> </w:t>
      </w:r>
      <w:r w:rsidRPr="009246E6">
        <w:rPr>
          <w:rFonts w:eastAsia="Calibri"/>
          <w:i/>
          <w:color w:val="FF0000"/>
        </w:rPr>
        <w:t>civilë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së</w:t>
      </w:r>
      <w:r w:rsidRPr="009246E6">
        <w:rPr>
          <w:rFonts w:eastAsia="Calibri"/>
          <w:i/>
          <w:color w:val="FF0000"/>
          <w:spacing w:val="-11"/>
        </w:rPr>
        <w:t xml:space="preserve"> </w:t>
      </w:r>
      <w:r w:rsidRPr="009246E6">
        <w:rPr>
          <w:rFonts w:eastAsia="Calibri"/>
          <w:i/>
          <w:color w:val="FF0000"/>
        </w:rPr>
        <w:t>njëjtës</w:t>
      </w:r>
      <w:r w:rsidRPr="009246E6">
        <w:rPr>
          <w:rFonts w:eastAsia="Calibri"/>
          <w:i/>
          <w:color w:val="FF0000"/>
          <w:spacing w:val="-15"/>
        </w:rPr>
        <w:t xml:space="preserve"> </w:t>
      </w:r>
      <w:r w:rsidRPr="009246E6">
        <w:rPr>
          <w:rFonts w:eastAsia="Calibri"/>
          <w:i/>
          <w:color w:val="FF0000"/>
        </w:rPr>
        <w:t>kategori, në</w:t>
      </w:r>
      <w:r w:rsidRPr="009246E6">
        <w:rPr>
          <w:rFonts w:eastAsia="Calibri"/>
          <w:i/>
          <w:color w:val="FF0000"/>
          <w:spacing w:val="-2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gjitha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 xml:space="preserve">insitucionet 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pjesë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>e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shërbimit</w:t>
      </w:r>
      <w:r w:rsidRPr="009246E6">
        <w:rPr>
          <w:rFonts w:eastAsia="Calibri"/>
          <w:i/>
          <w:color w:val="FF0000"/>
          <w:spacing w:val="-8"/>
        </w:rPr>
        <w:t xml:space="preserve"> </w:t>
      </w:r>
      <w:r w:rsidRPr="009246E6">
        <w:rPr>
          <w:rFonts w:eastAsia="Calibri"/>
          <w:i/>
          <w:color w:val="FF0000"/>
        </w:rPr>
        <w:t>civil.</w:t>
      </w:r>
    </w:p>
    <w:p w:rsidR="00034375" w:rsidRPr="004123E0" w:rsidRDefault="00034375" w:rsidP="00034375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853976" w:rsidRDefault="00034375" w:rsidP="00034375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</w:t>
      </w:r>
    </w:p>
    <w:p w:rsidR="00034375" w:rsidRPr="004123E0" w:rsidRDefault="00034375" w:rsidP="00034375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4123E0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034375" w:rsidRPr="004123E0" w:rsidRDefault="00034375" w:rsidP="00034375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4375" w:rsidRPr="004123E0" w:rsidRDefault="00034375" w:rsidP="00034375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34375" w:rsidRPr="00B2372F" w:rsidRDefault="00034375" w:rsidP="00B2372F">
      <w:pPr>
        <w:pStyle w:val="ListParagraph"/>
        <w:numPr>
          <w:ilvl w:val="0"/>
          <w:numId w:val="15"/>
        </w:numPr>
        <w:rPr>
          <w:rFonts w:eastAsia="Calibri"/>
        </w:rPr>
      </w:pPr>
      <w:r w:rsidRPr="00B2372F">
        <w:rPr>
          <w:rFonts w:eastAsia="Calibri"/>
        </w:rPr>
        <w:t>Të</w:t>
      </w:r>
      <w:r w:rsidRPr="00B2372F">
        <w:rPr>
          <w:rFonts w:eastAsia="Calibri"/>
          <w:spacing w:val="-2"/>
        </w:rPr>
        <w:t xml:space="preserve"> </w:t>
      </w:r>
      <w:r w:rsidRPr="00B2372F">
        <w:rPr>
          <w:rFonts w:eastAsia="Calibri"/>
        </w:rPr>
        <w:t>jenë</w:t>
      </w:r>
      <w:r w:rsidRPr="00B2372F">
        <w:rPr>
          <w:rFonts w:eastAsia="Calibri"/>
          <w:spacing w:val="-3"/>
        </w:rPr>
        <w:t xml:space="preserve"> </w:t>
      </w:r>
      <w:r w:rsidRPr="00B2372F">
        <w:rPr>
          <w:rFonts w:eastAsia="Calibri"/>
        </w:rPr>
        <w:t>nëpunës</w:t>
      </w:r>
      <w:r w:rsidRPr="00B2372F">
        <w:rPr>
          <w:rFonts w:eastAsia="Calibri"/>
          <w:spacing w:val="-8"/>
        </w:rPr>
        <w:t xml:space="preserve"> </w:t>
      </w:r>
      <w:r w:rsidRPr="00B2372F">
        <w:rPr>
          <w:rFonts w:eastAsia="Calibri"/>
        </w:rPr>
        <w:t>civil</w:t>
      </w:r>
      <w:r w:rsidRPr="00B2372F">
        <w:rPr>
          <w:rFonts w:eastAsia="Calibri"/>
          <w:spacing w:val="-4"/>
        </w:rPr>
        <w:t xml:space="preserve"> </w:t>
      </w:r>
      <w:r w:rsidRPr="00B2372F">
        <w:rPr>
          <w:rFonts w:eastAsia="Calibri"/>
        </w:rPr>
        <w:t>të</w:t>
      </w:r>
      <w:r w:rsidRPr="00B2372F">
        <w:rPr>
          <w:rFonts w:eastAsia="Calibri"/>
          <w:spacing w:val="-1"/>
        </w:rPr>
        <w:t xml:space="preserve"> </w:t>
      </w:r>
      <w:r w:rsidRPr="00B2372F">
        <w:rPr>
          <w:rFonts w:eastAsia="Calibri"/>
        </w:rPr>
        <w:t>konfirmuar,</w:t>
      </w:r>
      <w:r w:rsidRPr="00B2372F">
        <w:rPr>
          <w:rFonts w:eastAsia="Calibri"/>
          <w:spacing w:val="-11"/>
        </w:rPr>
        <w:t xml:space="preserve"> </w:t>
      </w:r>
      <w:r w:rsidRPr="00B2372F">
        <w:rPr>
          <w:rFonts w:eastAsia="Calibri"/>
        </w:rPr>
        <w:t>brenda</w:t>
      </w:r>
      <w:r w:rsidRPr="00B2372F">
        <w:rPr>
          <w:rFonts w:eastAsia="Calibri"/>
          <w:spacing w:val="-7"/>
        </w:rPr>
        <w:t xml:space="preserve"> </w:t>
      </w:r>
      <w:r w:rsidRPr="00B2372F">
        <w:rPr>
          <w:rFonts w:eastAsia="Calibri"/>
        </w:rPr>
        <w:t>së</w:t>
      </w:r>
      <w:r w:rsidRPr="00B2372F">
        <w:rPr>
          <w:rFonts w:eastAsia="Calibri"/>
          <w:spacing w:val="-2"/>
        </w:rPr>
        <w:t xml:space="preserve"> </w:t>
      </w:r>
      <w:r w:rsidRPr="00B2372F">
        <w:rPr>
          <w:rFonts w:eastAsia="Calibri"/>
        </w:rPr>
        <w:t>njëjtës</w:t>
      </w:r>
      <w:r w:rsidRPr="00B2372F">
        <w:rPr>
          <w:rFonts w:eastAsia="Calibri"/>
          <w:spacing w:val="-6"/>
        </w:rPr>
        <w:t xml:space="preserve"> </w:t>
      </w:r>
      <w:r w:rsidRPr="00B2372F">
        <w:rPr>
          <w:rFonts w:eastAsia="Calibri"/>
        </w:rPr>
        <w:t>kategori</w:t>
      </w:r>
      <w:r w:rsidRPr="00B2372F">
        <w:rPr>
          <w:rFonts w:eastAsia="Calibri"/>
          <w:spacing w:val="-7"/>
        </w:rPr>
        <w:t xml:space="preserve"> </w:t>
      </w:r>
      <w:r w:rsidR="00B57807">
        <w:rPr>
          <w:rFonts w:eastAsia="Calibri"/>
        </w:rPr>
        <w:t>(IV-a</w:t>
      </w:r>
      <w:r w:rsidRPr="00B2372F">
        <w:rPr>
          <w:rFonts w:eastAsia="Calibri"/>
        </w:rPr>
        <w:t>);</w:t>
      </w:r>
    </w:p>
    <w:p w:rsidR="00034375" w:rsidRPr="00B2372F" w:rsidRDefault="00034375" w:rsidP="00B2372F">
      <w:pPr>
        <w:pStyle w:val="ListParagraph"/>
        <w:numPr>
          <w:ilvl w:val="0"/>
          <w:numId w:val="15"/>
        </w:numPr>
        <w:spacing w:before="36"/>
        <w:rPr>
          <w:rFonts w:eastAsia="Calibri"/>
        </w:rPr>
      </w:pPr>
      <w:r w:rsidRPr="00B2372F">
        <w:rPr>
          <w:rFonts w:eastAsia="Calibri"/>
        </w:rPr>
        <w:t>Të</w:t>
      </w:r>
      <w:r w:rsidRPr="00B2372F">
        <w:rPr>
          <w:rFonts w:eastAsia="Calibri"/>
          <w:spacing w:val="-2"/>
        </w:rPr>
        <w:t xml:space="preserve"> </w:t>
      </w:r>
      <w:r w:rsidRPr="00B2372F">
        <w:rPr>
          <w:rFonts w:eastAsia="Calibri"/>
        </w:rPr>
        <w:t>mos</w:t>
      </w:r>
      <w:r w:rsidRPr="00B2372F">
        <w:rPr>
          <w:rFonts w:eastAsia="Calibri"/>
          <w:spacing w:val="-4"/>
        </w:rPr>
        <w:t xml:space="preserve"> </w:t>
      </w:r>
      <w:r w:rsidRPr="00B2372F">
        <w:rPr>
          <w:rFonts w:eastAsia="Calibri"/>
        </w:rPr>
        <w:t>ketë</w:t>
      </w:r>
      <w:r w:rsidRPr="00B2372F">
        <w:rPr>
          <w:rFonts w:eastAsia="Calibri"/>
          <w:spacing w:val="-3"/>
        </w:rPr>
        <w:t xml:space="preserve"> </w:t>
      </w:r>
      <w:r w:rsidRPr="00B2372F">
        <w:rPr>
          <w:rFonts w:eastAsia="Calibri"/>
        </w:rPr>
        <w:t>masë</w:t>
      </w:r>
      <w:r w:rsidRPr="00B2372F">
        <w:rPr>
          <w:rFonts w:eastAsia="Calibri"/>
          <w:spacing w:val="-5"/>
        </w:rPr>
        <w:t xml:space="preserve"> </w:t>
      </w:r>
      <w:r w:rsidRPr="00B2372F">
        <w:rPr>
          <w:rFonts w:eastAsia="Calibri"/>
        </w:rPr>
        <w:t>disiplinore</w:t>
      </w:r>
      <w:r w:rsidRPr="00B2372F">
        <w:rPr>
          <w:rFonts w:eastAsia="Calibri"/>
          <w:spacing w:val="-10"/>
        </w:rPr>
        <w:t xml:space="preserve"> </w:t>
      </w:r>
      <w:r w:rsidRPr="00B2372F">
        <w:rPr>
          <w:rFonts w:eastAsia="Calibri"/>
        </w:rPr>
        <w:t>në</w:t>
      </w:r>
      <w:r w:rsidRPr="00B2372F">
        <w:rPr>
          <w:rFonts w:eastAsia="Calibri"/>
          <w:spacing w:val="-2"/>
        </w:rPr>
        <w:t xml:space="preserve"> </w:t>
      </w:r>
      <w:r w:rsidRPr="00B2372F">
        <w:rPr>
          <w:rFonts w:eastAsia="Calibri"/>
        </w:rPr>
        <w:t>fuqi;</w:t>
      </w:r>
    </w:p>
    <w:p w:rsidR="00034375" w:rsidRPr="00B2372F" w:rsidRDefault="00034375" w:rsidP="00B2372F">
      <w:pPr>
        <w:pStyle w:val="ListParagraph"/>
        <w:numPr>
          <w:ilvl w:val="0"/>
          <w:numId w:val="15"/>
        </w:numPr>
        <w:spacing w:before="36"/>
        <w:rPr>
          <w:rFonts w:eastAsia="Calibri"/>
        </w:rPr>
      </w:pPr>
      <w:r w:rsidRPr="00B2372F">
        <w:rPr>
          <w:rFonts w:eastAsia="Calibri"/>
        </w:rPr>
        <w:t>Të</w:t>
      </w:r>
      <w:r w:rsidRPr="00B2372F">
        <w:rPr>
          <w:rFonts w:eastAsia="Calibri"/>
          <w:spacing w:val="-2"/>
        </w:rPr>
        <w:t xml:space="preserve"> </w:t>
      </w:r>
      <w:r w:rsidRPr="00B2372F">
        <w:rPr>
          <w:rFonts w:eastAsia="Calibri"/>
        </w:rPr>
        <w:t>ketë</w:t>
      </w:r>
      <w:r w:rsidRPr="00B2372F">
        <w:rPr>
          <w:rFonts w:eastAsia="Calibri"/>
          <w:spacing w:val="-3"/>
        </w:rPr>
        <w:t xml:space="preserve"> </w:t>
      </w:r>
      <w:r w:rsidRPr="00B2372F">
        <w:rPr>
          <w:rFonts w:eastAsia="Calibri"/>
        </w:rPr>
        <w:t>të</w:t>
      </w:r>
      <w:r w:rsidRPr="00B2372F">
        <w:rPr>
          <w:rFonts w:eastAsia="Calibri"/>
          <w:spacing w:val="-1"/>
        </w:rPr>
        <w:t xml:space="preserve"> </w:t>
      </w:r>
      <w:r w:rsidRPr="00B2372F">
        <w:rPr>
          <w:rFonts w:eastAsia="Calibri"/>
        </w:rPr>
        <w:t>paktën</w:t>
      </w:r>
      <w:r w:rsidRPr="00B2372F">
        <w:rPr>
          <w:rFonts w:eastAsia="Calibri"/>
          <w:spacing w:val="-6"/>
        </w:rPr>
        <w:t xml:space="preserve"> </w:t>
      </w:r>
      <w:r w:rsidRPr="00B2372F">
        <w:rPr>
          <w:rFonts w:eastAsia="Calibri"/>
        </w:rPr>
        <w:t>vlerësimin</w:t>
      </w:r>
      <w:r w:rsidRPr="00B2372F">
        <w:rPr>
          <w:rFonts w:eastAsia="Calibri"/>
          <w:spacing w:val="-10"/>
        </w:rPr>
        <w:t xml:space="preserve"> </w:t>
      </w:r>
      <w:r w:rsidRPr="00B2372F">
        <w:rPr>
          <w:rFonts w:eastAsia="Calibri"/>
        </w:rPr>
        <w:t>e</w:t>
      </w:r>
      <w:r w:rsidRPr="00B2372F">
        <w:rPr>
          <w:rFonts w:eastAsia="Calibri"/>
          <w:spacing w:val="-1"/>
        </w:rPr>
        <w:t xml:space="preserve"> </w:t>
      </w:r>
      <w:r w:rsidRPr="00B2372F">
        <w:rPr>
          <w:rFonts w:eastAsia="Calibri"/>
        </w:rPr>
        <w:t xml:space="preserve">fundit </w:t>
      </w:r>
      <w:r w:rsidRPr="00B2372F">
        <w:rPr>
          <w:rFonts w:eastAsia="Calibri"/>
          <w:spacing w:val="-5"/>
        </w:rPr>
        <w:t xml:space="preserve"> </w:t>
      </w:r>
      <w:r w:rsidRPr="00B2372F">
        <w:rPr>
          <w:rFonts w:eastAsia="Calibri"/>
        </w:rPr>
        <w:t xml:space="preserve">“mirë” </w:t>
      </w:r>
      <w:r w:rsidRPr="00B2372F">
        <w:rPr>
          <w:rFonts w:eastAsia="Calibri"/>
          <w:spacing w:val="-6"/>
        </w:rPr>
        <w:t xml:space="preserve"> </w:t>
      </w:r>
      <w:r w:rsidRPr="00B2372F">
        <w:rPr>
          <w:rFonts w:eastAsia="Calibri"/>
        </w:rPr>
        <w:t xml:space="preserve">apo </w:t>
      </w:r>
      <w:r w:rsidRPr="00B2372F">
        <w:rPr>
          <w:rFonts w:eastAsia="Calibri"/>
          <w:spacing w:val="-4"/>
        </w:rPr>
        <w:t xml:space="preserve"> </w:t>
      </w:r>
      <w:r w:rsidRPr="00B2372F">
        <w:rPr>
          <w:rFonts w:eastAsia="Calibri"/>
        </w:rPr>
        <w:t>“shumë</w:t>
      </w:r>
      <w:r w:rsidRPr="00B2372F">
        <w:rPr>
          <w:rFonts w:eastAsia="Calibri"/>
          <w:spacing w:val="-8"/>
        </w:rPr>
        <w:t xml:space="preserve"> </w:t>
      </w:r>
      <w:r w:rsidRPr="00B2372F">
        <w:rPr>
          <w:rFonts w:eastAsia="Calibri"/>
        </w:rPr>
        <w:t>mirë”;</w:t>
      </w:r>
    </w:p>
    <w:p w:rsidR="00034375" w:rsidRPr="004123E0" w:rsidRDefault="00034375" w:rsidP="0003437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34375" w:rsidRPr="00A526A1" w:rsidRDefault="00034375" w:rsidP="00034375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proofErr w:type="spellEnd"/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proofErr w:type="spellEnd"/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008F9" w:rsidRPr="004E7A0F" w:rsidRDefault="006008F9" w:rsidP="00B2372F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4E7A0F">
        <w:rPr>
          <w:shd w:val="clear" w:color="auto" w:fill="FFFFFF"/>
        </w:rPr>
        <w:t>Të zotërojnë</w:t>
      </w:r>
      <w:r>
        <w:rPr>
          <w:shd w:val="clear" w:color="auto" w:fill="FFFFFF"/>
        </w:rPr>
        <w:t xml:space="preserve"> minimalisht</w:t>
      </w:r>
      <w:r w:rsidRPr="004E7A0F">
        <w:rPr>
          <w:shd w:val="clear" w:color="auto" w:fill="FFFFFF"/>
        </w:rPr>
        <w:t xml:space="preserve"> diplomë të nivelit "</w:t>
      </w:r>
      <w:r w:rsidR="00FB35DA">
        <w:rPr>
          <w:shd w:val="clear" w:color="auto" w:fill="FFFFFF"/>
        </w:rPr>
        <w:t xml:space="preserve">Bachelor” </w:t>
      </w:r>
      <w:r w:rsidRPr="004E7A0F">
        <w:rPr>
          <w:shd w:val="clear" w:color="auto" w:fill="FFFFFF"/>
        </w:rPr>
        <w:t xml:space="preserve"> n</w:t>
      </w:r>
      <w:r w:rsidRPr="004E7A0F">
        <w:rPr>
          <w:color w:val="000000"/>
        </w:rPr>
        <w:t>ë deg</w:t>
      </w:r>
      <w:r>
        <w:rPr>
          <w:color w:val="000000"/>
        </w:rPr>
        <w:t>ë</w:t>
      </w:r>
      <w:r w:rsidRPr="004E7A0F">
        <w:rPr>
          <w:color w:val="000000"/>
        </w:rPr>
        <w:t xml:space="preserve">n Inxhinieri mekanike. </w:t>
      </w:r>
    </w:p>
    <w:p w:rsidR="006008F9" w:rsidRPr="004123E0" w:rsidRDefault="006008F9" w:rsidP="00B2372F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E7A0F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6008F9" w:rsidRDefault="006008F9" w:rsidP="00B2372F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34375" w:rsidRPr="004123E0" w:rsidRDefault="00034375" w:rsidP="00034375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34375" w:rsidRDefault="00034375" w:rsidP="00034375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4123E0">
        <w:rPr>
          <w:rFonts w:ascii="Times New Roman" w:hAnsi="Times New Roman"/>
          <w:b/>
          <w:sz w:val="24"/>
          <w:szCs w:val="24"/>
        </w:rPr>
        <w:t>DOKUMENTACIONI,</w:t>
      </w:r>
      <w:r w:rsidRPr="004123E0"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MËNYRA</w:t>
      </w:r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AFATI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I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DORËZIMIT</w:t>
      </w:r>
    </w:p>
    <w:p w:rsidR="0056318B" w:rsidRPr="004123E0" w:rsidRDefault="0056318B" w:rsidP="00034375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822A1" w:rsidRPr="00563113" w:rsidRDefault="00034375" w:rsidP="009822A1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dokumentat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rPr>
          <w:rFonts w:eastAsia="Calibri"/>
        </w:rPr>
      </w:pPr>
      <w:r w:rsidRPr="00563113">
        <w:rPr>
          <w:rFonts w:eastAsia="Calibri"/>
        </w:rPr>
        <w:t>Kërkesë për punësim</w:t>
      </w:r>
      <w:r>
        <w:rPr>
          <w:rFonts w:eastAsia="Calibri"/>
        </w:rPr>
        <w:t xml:space="preserve"> / lëvizje paralele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rPr>
          <w:rFonts w:eastAsia="Calibri"/>
        </w:rPr>
      </w:pPr>
      <w:r w:rsidRPr="00563113">
        <w:t>Jetëshkrim i plotësuar në përputhje me formatin europian</w:t>
      </w:r>
      <w:r w:rsidRPr="00563113">
        <w:rPr>
          <w:rFonts w:eastAsia="Calibri"/>
        </w:rPr>
        <w:t xml:space="preserve"> 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rPr>
          <w:rFonts w:eastAsia="Calibri"/>
        </w:rPr>
      </w:pPr>
      <w:r w:rsidRPr="00563113">
        <w:rPr>
          <w:rFonts w:eastAsia="Calibri"/>
        </w:rPr>
        <w:t xml:space="preserve">Fotokopje </w:t>
      </w:r>
      <w:r w:rsidRPr="00563113">
        <w:rPr>
          <w:rFonts w:eastAsia="Calibri"/>
          <w:spacing w:val="-9"/>
        </w:rPr>
        <w:t xml:space="preserve"> </w:t>
      </w:r>
      <w:r w:rsidRPr="00563113">
        <w:rPr>
          <w:rFonts w:eastAsia="Calibri"/>
        </w:rPr>
        <w:t>të</w:t>
      </w:r>
      <w:r w:rsidRPr="00563113">
        <w:rPr>
          <w:rFonts w:eastAsia="Calibri"/>
          <w:spacing w:val="-1"/>
        </w:rPr>
        <w:t xml:space="preserve"> </w:t>
      </w:r>
      <w:r w:rsidRPr="00563113">
        <w:rPr>
          <w:rFonts w:eastAsia="Calibri"/>
        </w:rPr>
        <w:t xml:space="preserve">letërnjoftimit </w:t>
      </w:r>
      <w:r w:rsidRPr="00563113">
        <w:rPr>
          <w:rFonts w:eastAsia="Calibri"/>
          <w:spacing w:val="-11"/>
        </w:rPr>
        <w:t xml:space="preserve"> </w:t>
      </w:r>
      <w:r w:rsidRPr="00563113">
        <w:rPr>
          <w:rFonts w:eastAsia="Calibri"/>
        </w:rPr>
        <w:t>(ID)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>Çertifikatë pe</w:t>
      </w:r>
      <w:r w:rsidRPr="00563113">
        <w:rPr>
          <w:rFonts w:eastAsia="Calibri"/>
        </w:rPr>
        <w:t xml:space="preserve">rsonale 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rPr>
          <w:rFonts w:eastAsia="Calibri"/>
        </w:rPr>
      </w:pPr>
      <w:r w:rsidRPr="00563113">
        <w:rPr>
          <w:rFonts w:eastAsia="Calibri"/>
        </w:rPr>
        <w:t>Çertifikatë familjare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rPr>
          <w:rFonts w:eastAsia="Calibri"/>
        </w:rPr>
      </w:pPr>
      <w:r w:rsidRPr="00563113">
        <w:rPr>
          <w:rFonts w:eastAsia="Calibri"/>
        </w:rPr>
        <w:t>Fotokopje</w:t>
      </w:r>
      <w:r w:rsidRPr="00563113">
        <w:rPr>
          <w:rFonts w:eastAsia="Calibri"/>
          <w:spacing w:val="-9"/>
        </w:rPr>
        <w:t xml:space="preserve"> </w:t>
      </w:r>
      <w:r w:rsidRPr="00563113">
        <w:rPr>
          <w:rFonts w:eastAsia="Calibri"/>
        </w:rPr>
        <w:t>të</w:t>
      </w:r>
      <w:r w:rsidRPr="00563113">
        <w:rPr>
          <w:rFonts w:eastAsia="Calibri"/>
          <w:spacing w:val="-1"/>
        </w:rPr>
        <w:t xml:space="preserve"> </w:t>
      </w:r>
      <w:r w:rsidRPr="00563113">
        <w:rPr>
          <w:rFonts w:eastAsia="Calibri"/>
        </w:rPr>
        <w:t>diplomës dhe suplementit/listës së notave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rPr>
          <w:rFonts w:eastAsia="Calibri"/>
        </w:rPr>
      </w:pPr>
      <w:r w:rsidRPr="00563113">
        <w:rPr>
          <w:rFonts w:eastAsia="Calibri"/>
        </w:rPr>
        <w:t>Fotokopje</w:t>
      </w:r>
      <w:r w:rsidRPr="00563113">
        <w:rPr>
          <w:rFonts w:eastAsia="Calibri"/>
          <w:spacing w:val="-9"/>
        </w:rPr>
        <w:t xml:space="preserve"> </w:t>
      </w:r>
      <w:r w:rsidRPr="00563113">
        <w:rPr>
          <w:rFonts w:eastAsia="Calibri"/>
        </w:rPr>
        <w:t>të</w:t>
      </w:r>
      <w:r w:rsidRPr="00563113">
        <w:rPr>
          <w:rFonts w:eastAsia="Calibri"/>
          <w:spacing w:val="-1"/>
        </w:rPr>
        <w:t xml:space="preserve"> </w:t>
      </w:r>
      <w:r w:rsidRPr="00563113">
        <w:rPr>
          <w:rFonts w:eastAsia="Calibri"/>
        </w:rPr>
        <w:t>librezës</w:t>
      </w:r>
      <w:r w:rsidRPr="00563113">
        <w:rPr>
          <w:rFonts w:eastAsia="Calibri"/>
          <w:spacing w:val="-7"/>
        </w:rPr>
        <w:t xml:space="preserve"> </w:t>
      </w:r>
      <w:r w:rsidRPr="00563113">
        <w:rPr>
          <w:rFonts w:eastAsia="Calibri"/>
        </w:rPr>
        <w:t>së</w:t>
      </w:r>
      <w:r w:rsidRPr="00563113">
        <w:rPr>
          <w:rFonts w:eastAsia="Calibri"/>
          <w:spacing w:val="-2"/>
        </w:rPr>
        <w:t xml:space="preserve"> </w:t>
      </w:r>
      <w:r w:rsidRPr="00563113">
        <w:rPr>
          <w:rFonts w:eastAsia="Calibri"/>
        </w:rPr>
        <w:t>punës</w:t>
      </w:r>
      <w:r w:rsidRPr="00563113">
        <w:rPr>
          <w:rFonts w:eastAsia="Calibri"/>
          <w:spacing w:val="-6"/>
        </w:rPr>
        <w:t xml:space="preserve"> </w:t>
      </w:r>
      <w:r w:rsidRPr="00563113">
        <w:rPr>
          <w:rFonts w:eastAsia="Calibri"/>
        </w:rPr>
        <w:t>(të</w:t>
      </w:r>
      <w:r w:rsidRPr="00563113">
        <w:rPr>
          <w:rFonts w:eastAsia="Calibri"/>
          <w:spacing w:val="-2"/>
        </w:rPr>
        <w:t xml:space="preserve"> </w:t>
      </w:r>
      <w:r w:rsidRPr="00563113">
        <w:rPr>
          <w:rFonts w:eastAsia="Calibri"/>
        </w:rPr>
        <w:t>gjitha</w:t>
      </w:r>
      <w:r w:rsidRPr="00563113">
        <w:rPr>
          <w:rFonts w:eastAsia="Calibri"/>
          <w:spacing w:val="-5"/>
        </w:rPr>
        <w:t xml:space="preserve"> </w:t>
      </w:r>
      <w:r w:rsidRPr="00563113">
        <w:rPr>
          <w:rFonts w:eastAsia="Calibri"/>
        </w:rPr>
        <w:t>faqet</w:t>
      </w:r>
      <w:r w:rsidRPr="00563113">
        <w:rPr>
          <w:rFonts w:eastAsia="Calibri"/>
          <w:spacing w:val="-4"/>
        </w:rPr>
        <w:t xml:space="preserve"> </w:t>
      </w:r>
      <w:r w:rsidRPr="00563113">
        <w:rPr>
          <w:rFonts w:eastAsia="Calibri"/>
        </w:rPr>
        <w:t>që</w:t>
      </w:r>
      <w:r w:rsidRPr="00563113">
        <w:rPr>
          <w:rFonts w:eastAsia="Calibri"/>
          <w:spacing w:val="-2"/>
        </w:rPr>
        <w:t xml:space="preserve"> </w:t>
      </w:r>
      <w:r w:rsidRPr="00563113">
        <w:rPr>
          <w:rFonts w:eastAsia="Calibri"/>
        </w:rPr>
        <w:t>vërtetojnë</w:t>
      </w:r>
      <w:r w:rsidRPr="00563113">
        <w:rPr>
          <w:rFonts w:eastAsia="Calibri"/>
          <w:spacing w:val="-9"/>
        </w:rPr>
        <w:t xml:space="preserve"> </w:t>
      </w:r>
      <w:r w:rsidRPr="00563113">
        <w:rPr>
          <w:rFonts w:eastAsia="Calibri"/>
        </w:rPr>
        <w:t>eksperiencën</w:t>
      </w:r>
      <w:r w:rsidRPr="00563113">
        <w:rPr>
          <w:rFonts w:eastAsia="Calibri"/>
          <w:spacing w:val="-13"/>
        </w:rPr>
        <w:t xml:space="preserve"> </w:t>
      </w:r>
      <w:r w:rsidRPr="00563113">
        <w:rPr>
          <w:rFonts w:eastAsia="Calibri"/>
        </w:rPr>
        <w:t>në</w:t>
      </w:r>
      <w:r w:rsidRPr="00563113">
        <w:rPr>
          <w:rFonts w:eastAsia="Calibri"/>
          <w:spacing w:val="-2"/>
        </w:rPr>
        <w:t xml:space="preserve">  </w:t>
      </w:r>
      <w:r w:rsidRPr="00563113">
        <w:rPr>
          <w:rFonts w:eastAsia="Calibri"/>
        </w:rPr>
        <w:t>punë);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rPr>
          <w:rFonts w:eastAsia="Calibri"/>
        </w:rPr>
      </w:pPr>
      <w:r w:rsidRPr="00563113">
        <w:rPr>
          <w:rFonts w:eastAsia="Calibri"/>
        </w:rPr>
        <w:t>Vërtetim</w:t>
      </w:r>
      <w:r w:rsidRPr="00563113">
        <w:rPr>
          <w:rFonts w:eastAsia="Calibri"/>
          <w:spacing w:val="-7"/>
        </w:rPr>
        <w:t xml:space="preserve"> </w:t>
      </w:r>
      <w:r w:rsidRPr="00563113">
        <w:rPr>
          <w:rFonts w:eastAsia="Calibri"/>
        </w:rPr>
        <w:t>të</w:t>
      </w:r>
      <w:r w:rsidRPr="00563113">
        <w:rPr>
          <w:rFonts w:eastAsia="Calibri"/>
          <w:spacing w:val="-1"/>
        </w:rPr>
        <w:t xml:space="preserve"> </w:t>
      </w:r>
      <w:r w:rsidRPr="00563113">
        <w:rPr>
          <w:rFonts w:eastAsia="Calibri"/>
        </w:rPr>
        <w:t>gjendjes</w:t>
      </w:r>
      <w:r w:rsidRPr="00563113">
        <w:rPr>
          <w:rFonts w:eastAsia="Calibri"/>
          <w:spacing w:val="-8"/>
        </w:rPr>
        <w:t xml:space="preserve"> </w:t>
      </w:r>
      <w:r w:rsidRPr="00563113">
        <w:rPr>
          <w:rFonts w:eastAsia="Calibri"/>
        </w:rPr>
        <w:t>shëndetësore;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563113">
        <w:rPr>
          <w:rFonts w:eastAsia="Calibri"/>
        </w:rPr>
        <w:t>Vërtetim të gjendjes</w:t>
      </w:r>
      <w:r w:rsidRPr="00563113">
        <w:rPr>
          <w:rFonts w:eastAsia="Calibri"/>
          <w:spacing w:val="-8"/>
        </w:rPr>
        <w:t xml:space="preserve"> </w:t>
      </w:r>
      <w:r w:rsidRPr="00563113">
        <w:rPr>
          <w:rFonts w:eastAsia="Calibri"/>
        </w:rPr>
        <w:t xml:space="preserve">gjyqësore / </w:t>
      </w:r>
      <w:r w:rsidRPr="00563113">
        <w:t>Vetëdeklarim të gjëndjes gjyqësore</w:t>
      </w:r>
      <w:r w:rsidRPr="00563113">
        <w:rPr>
          <w:rFonts w:eastAsia="Calibri"/>
        </w:rPr>
        <w:t>;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563113">
        <w:rPr>
          <w:rFonts w:eastAsia="Calibri"/>
        </w:rPr>
        <w:t>Vlerësimin</w:t>
      </w:r>
      <w:r w:rsidRPr="00563113">
        <w:rPr>
          <w:rFonts w:eastAsia="Calibri"/>
          <w:spacing w:val="-10"/>
        </w:rPr>
        <w:t xml:space="preserve"> </w:t>
      </w:r>
      <w:r w:rsidRPr="00563113">
        <w:rPr>
          <w:rFonts w:eastAsia="Calibri"/>
        </w:rPr>
        <w:t>e</w:t>
      </w:r>
      <w:r w:rsidRPr="00563113">
        <w:rPr>
          <w:rFonts w:eastAsia="Calibri"/>
          <w:spacing w:val="-1"/>
        </w:rPr>
        <w:t xml:space="preserve"> </w:t>
      </w:r>
      <w:r w:rsidRPr="00563113">
        <w:rPr>
          <w:rFonts w:eastAsia="Calibri"/>
        </w:rPr>
        <w:t>fundit</w:t>
      </w:r>
      <w:r w:rsidRPr="00563113">
        <w:rPr>
          <w:rFonts w:eastAsia="Calibri"/>
          <w:spacing w:val="-5"/>
        </w:rPr>
        <w:t xml:space="preserve"> </w:t>
      </w:r>
      <w:r w:rsidRPr="00563113">
        <w:rPr>
          <w:rFonts w:eastAsia="Calibri"/>
        </w:rPr>
        <w:t>nga</w:t>
      </w:r>
      <w:r w:rsidRPr="00563113">
        <w:rPr>
          <w:rFonts w:eastAsia="Calibri"/>
          <w:spacing w:val="-4"/>
        </w:rPr>
        <w:t xml:space="preserve"> </w:t>
      </w:r>
      <w:r w:rsidRPr="00563113">
        <w:rPr>
          <w:rFonts w:eastAsia="Calibri"/>
        </w:rPr>
        <w:t>eprori</w:t>
      </w:r>
      <w:r w:rsidRPr="00563113">
        <w:rPr>
          <w:rFonts w:eastAsia="Calibri"/>
          <w:spacing w:val="-6"/>
        </w:rPr>
        <w:t xml:space="preserve"> </w:t>
      </w:r>
      <w:r w:rsidRPr="00563113">
        <w:rPr>
          <w:rFonts w:eastAsia="Calibri"/>
        </w:rPr>
        <w:t>direkt;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563113">
        <w:rPr>
          <w:rFonts w:eastAsia="Calibri"/>
        </w:rPr>
        <w:t>Vërtetim</w:t>
      </w:r>
      <w:r w:rsidRPr="00563113">
        <w:rPr>
          <w:rFonts w:eastAsia="Calibri"/>
          <w:spacing w:val="-7"/>
        </w:rPr>
        <w:t xml:space="preserve"> </w:t>
      </w:r>
      <w:r w:rsidRPr="00563113">
        <w:rPr>
          <w:rFonts w:eastAsia="Calibri"/>
        </w:rPr>
        <w:t>nga</w:t>
      </w:r>
      <w:r w:rsidRPr="00563113">
        <w:rPr>
          <w:rFonts w:eastAsia="Calibri"/>
          <w:spacing w:val="-4"/>
        </w:rPr>
        <w:t xml:space="preserve"> </w:t>
      </w:r>
      <w:r w:rsidRPr="00563113">
        <w:rPr>
          <w:rFonts w:eastAsia="Calibri"/>
        </w:rPr>
        <w:t>institucioni</w:t>
      </w:r>
      <w:r w:rsidRPr="00563113">
        <w:rPr>
          <w:rFonts w:eastAsia="Calibri"/>
          <w:spacing w:val="-9"/>
        </w:rPr>
        <w:t xml:space="preserve"> </w:t>
      </w:r>
      <w:r w:rsidRPr="00563113">
        <w:rPr>
          <w:rFonts w:eastAsia="Calibri"/>
        </w:rPr>
        <w:t>që</w:t>
      </w:r>
      <w:r w:rsidRPr="00563113">
        <w:rPr>
          <w:rFonts w:eastAsia="Calibri"/>
          <w:spacing w:val="-2"/>
        </w:rPr>
        <w:t xml:space="preserve"> </w:t>
      </w:r>
      <w:r w:rsidRPr="00563113">
        <w:rPr>
          <w:rFonts w:eastAsia="Calibri"/>
        </w:rPr>
        <w:t>nuk</w:t>
      </w:r>
      <w:r w:rsidRPr="00563113">
        <w:rPr>
          <w:rFonts w:eastAsia="Calibri"/>
          <w:spacing w:val="-4"/>
        </w:rPr>
        <w:t xml:space="preserve"> </w:t>
      </w:r>
      <w:r w:rsidRPr="00563113">
        <w:rPr>
          <w:rFonts w:eastAsia="Calibri"/>
        </w:rPr>
        <w:t>ka</w:t>
      </w:r>
      <w:r w:rsidRPr="00563113">
        <w:rPr>
          <w:rFonts w:eastAsia="Calibri"/>
          <w:spacing w:val="-2"/>
        </w:rPr>
        <w:t xml:space="preserve"> </w:t>
      </w:r>
      <w:r w:rsidRPr="00563113">
        <w:rPr>
          <w:rFonts w:eastAsia="Calibri"/>
        </w:rPr>
        <w:t>masë</w:t>
      </w:r>
      <w:r w:rsidRPr="00563113">
        <w:rPr>
          <w:rFonts w:eastAsia="Calibri"/>
          <w:spacing w:val="-5"/>
        </w:rPr>
        <w:t xml:space="preserve"> </w:t>
      </w:r>
      <w:r w:rsidRPr="00563113">
        <w:rPr>
          <w:rFonts w:eastAsia="Calibri"/>
        </w:rPr>
        <w:t>displinore</w:t>
      </w:r>
      <w:r w:rsidRPr="00563113">
        <w:rPr>
          <w:rFonts w:eastAsia="Calibri"/>
          <w:spacing w:val="-10"/>
        </w:rPr>
        <w:t xml:space="preserve"> </w:t>
      </w:r>
      <w:r w:rsidRPr="00563113">
        <w:rPr>
          <w:rFonts w:eastAsia="Calibri"/>
        </w:rPr>
        <w:t>në</w:t>
      </w:r>
      <w:r w:rsidRPr="00563113">
        <w:rPr>
          <w:rFonts w:eastAsia="Calibri"/>
          <w:spacing w:val="-2"/>
        </w:rPr>
        <w:t xml:space="preserve"> </w:t>
      </w:r>
      <w:r w:rsidRPr="00563113">
        <w:rPr>
          <w:rFonts w:eastAsia="Calibri"/>
        </w:rPr>
        <w:t>fuqi.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563113">
        <w:rPr>
          <w:rFonts w:eastAsia="Calibri"/>
        </w:rPr>
        <w:t>Çdo</w:t>
      </w:r>
      <w:r w:rsidRPr="00563113">
        <w:rPr>
          <w:rFonts w:eastAsia="Calibri"/>
          <w:spacing w:val="-4"/>
        </w:rPr>
        <w:t xml:space="preserve"> </w:t>
      </w:r>
      <w:r w:rsidRPr="00563113">
        <w:rPr>
          <w:rFonts w:eastAsia="Calibri"/>
        </w:rPr>
        <w:t>dokumentacion</w:t>
      </w:r>
      <w:r w:rsidRPr="00563113">
        <w:rPr>
          <w:rFonts w:eastAsia="Calibri"/>
          <w:spacing w:val="-14"/>
        </w:rPr>
        <w:t xml:space="preserve"> </w:t>
      </w:r>
      <w:r w:rsidRPr="00563113">
        <w:rPr>
          <w:rFonts w:eastAsia="Calibri"/>
        </w:rPr>
        <w:t>tjetër</w:t>
      </w:r>
      <w:r w:rsidRPr="00563113">
        <w:rPr>
          <w:rFonts w:eastAsia="Calibri"/>
          <w:spacing w:val="-4"/>
        </w:rPr>
        <w:t xml:space="preserve"> </w:t>
      </w:r>
      <w:r w:rsidRPr="00563113">
        <w:rPr>
          <w:rFonts w:eastAsia="Calibri"/>
        </w:rPr>
        <w:t>që</w:t>
      </w:r>
      <w:r w:rsidRPr="00563113">
        <w:rPr>
          <w:rFonts w:eastAsia="Calibri"/>
          <w:spacing w:val="-2"/>
        </w:rPr>
        <w:t xml:space="preserve"> </w:t>
      </w:r>
      <w:r w:rsidRPr="00563113">
        <w:rPr>
          <w:rFonts w:eastAsia="Calibri"/>
        </w:rPr>
        <w:t>vërteton</w:t>
      </w:r>
      <w:r w:rsidRPr="00563113">
        <w:rPr>
          <w:rFonts w:eastAsia="Calibri"/>
          <w:spacing w:val="-7"/>
        </w:rPr>
        <w:t xml:space="preserve"> </w:t>
      </w:r>
      <w:r w:rsidRPr="00563113">
        <w:rPr>
          <w:rFonts w:eastAsia="Calibri"/>
        </w:rPr>
        <w:t>trajnimet,</w:t>
      </w:r>
      <w:r w:rsidRPr="00563113">
        <w:rPr>
          <w:rFonts w:eastAsia="Calibri"/>
          <w:spacing w:val="-8"/>
        </w:rPr>
        <w:t xml:space="preserve"> </w:t>
      </w:r>
      <w:r w:rsidRPr="00563113">
        <w:rPr>
          <w:rFonts w:eastAsia="Calibri"/>
        </w:rPr>
        <w:t>kualifikimet,</w:t>
      </w:r>
      <w:r w:rsidRPr="00563113">
        <w:rPr>
          <w:rFonts w:eastAsia="Calibri"/>
          <w:spacing w:val="-11"/>
        </w:rPr>
        <w:t xml:space="preserve"> </w:t>
      </w:r>
      <w:r w:rsidRPr="00563113">
        <w:rPr>
          <w:rFonts w:eastAsia="Calibri"/>
        </w:rPr>
        <w:t>arsimin</w:t>
      </w:r>
      <w:r w:rsidRPr="00563113">
        <w:rPr>
          <w:rFonts w:eastAsia="Calibri"/>
          <w:spacing w:val="-7"/>
        </w:rPr>
        <w:t xml:space="preserve"> </w:t>
      </w:r>
      <w:r w:rsidRPr="00563113">
        <w:rPr>
          <w:rFonts w:eastAsia="Calibri"/>
        </w:rPr>
        <w:t>shtesë,</w:t>
      </w:r>
      <w:r w:rsidRPr="00563113">
        <w:rPr>
          <w:rFonts w:eastAsia="Calibri"/>
          <w:spacing w:val="-6"/>
        </w:rPr>
        <w:t xml:space="preserve"> </w:t>
      </w:r>
      <w:r w:rsidRPr="00563113">
        <w:rPr>
          <w:rFonts w:eastAsia="Calibri"/>
        </w:rPr>
        <w:t>vlerësimet pozitive</w:t>
      </w:r>
      <w:r w:rsidRPr="00563113">
        <w:rPr>
          <w:rFonts w:eastAsia="Calibri"/>
          <w:spacing w:val="-7"/>
        </w:rPr>
        <w:t xml:space="preserve"> </w:t>
      </w:r>
      <w:r w:rsidRPr="00563113">
        <w:rPr>
          <w:rFonts w:eastAsia="Calibri"/>
        </w:rPr>
        <w:t>apo</w:t>
      </w:r>
      <w:r w:rsidRPr="00563113">
        <w:rPr>
          <w:rFonts w:eastAsia="Calibri"/>
          <w:spacing w:val="-4"/>
        </w:rPr>
        <w:t xml:space="preserve"> </w:t>
      </w:r>
      <w:r w:rsidRPr="00563113">
        <w:rPr>
          <w:rFonts w:eastAsia="Calibri"/>
        </w:rPr>
        <w:t>të</w:t>
      </w:r>
      <w:r w:rsidRPr="00563113">
        <w:rPr>
          <w:rFonts w:eastAsia="Calibri"/>
          <w:spacing w:val="-1"/>
        </w:rPr>
        <w:t xml:space="preserve"> </w:t>
      </w:r>
      <w:r w:rsidRPr="00563113">
        <w:rPr>
          <w:rFonts w:eastAsia="Calibri"/>
        </w:rPr>
        <w:t>tjera</w:t>
      </w:r>
      <w:r w:rsidRPr="00563113">
        <w:rPr>
          <w:rFonts w:eastAsia="Calibri"/>
          <w:spacing w:val="-4"/>
        </w:rPr>
        <w:t xml:space="preserve"> </w:t>
      </w:r>
      <w:r w:rsidRPr="00563113">
        <w:rPr>
          <w:rFonts w:eastAsia="Calibri"/>
        </w:rPr>
        <w:t>të</w:t>
      </w:r>
      <w:r w:rsidRPr="00563113">
        <w:rPr>
          <w:rFonts w:eastAsia="Calibri"/>
          <w:spacing w:val="-1"/>
        </w:rPr>
        <w:t xml:space="preserve"> </w:t>
      </w:r>
      <w:r w:rsidRPr="00563113">
        <w:rPr>
          <w:rFonts w:eastAsia="Calibri"/>
        </w:rPr>
        <w:t>përmendura</w:t>
      </w:r>
      <w:r w:rsidRPr="00563113">
        <w:rPr>
          <w:rFonts w:eastAsia="Calibri"/>
          <w:spacing w:val="-12"/>
        </w:rPr>
        <w:t xml:space="preserve"> </w:t>
      </w:r>
      <w:r w:rsidRPr="00563113">
        <w:rPr>
          <w:rFonts w:eastAsia="Calibri"/>
        </w:rPr>
        <w:t>në</w:t>
      </w:r>
      <w:r w:rsidRPr="00563113">
        <w:rPr>
          <w:rFonts w:eastAsia="Calibri"/>
          <w:spacing w:val="-2"/>
        </w:rPr>
        <w:t xml:space="preserve"> </w:t>
      </w:r>
      <w:r w:rsidRPr="00563113">
        <w:rPr>
          <w:rFonts w:eastAsia="Calibri"/>
        </w:rPr>
        <w:t>jetë shkrimin</w:t>
      </w:r>
      <w:r w:rsidRPr="00563113">
        <w:rPr>
          <w:rFonts w:eastAsia="Calibri"/>
          <w:spacing w:val="-11"/>
        </w:rPr>
        <w:t xml:space="preserve"> </w:t>
      </w:r>
      <w:r w:rsidRPr="00563113">
        <w:rPr>
          <w:rFonts w:eastAsia="Calibri"/>
        </w:rPr>
        <w:t>tuaj;</w:t>
      </w:r>
    </w:p>
    <w:p w:rsidR="0056318B" w:rsidRPr="00563113" w:rsidRDefault="0056318B" w:rsidP="0056318B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563113">
        <w:rPr>
          <w:rFonts w:eastAsia="Calibri"/>
        </w:rPr>
        <w:t>Lista e dokumentave të sipërcituar të jetë e inventarizuar dhe e nënshkruar nga kandidati.</w:t>
      </w:r>
    </w:p>
    <w:p w:rsidR="004F15C8" w:rsidRPr="00194989" w:rsidRDefault="004F15C8" w:rsidP="004F15C8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543F5" w:rsidRDefault="004F15C8" w:rsidP="001543F5">
      <w:pPr>
        <w:ind w:left="116" w:right="1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EA07BE" w:rsidRPr="00EA07B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89399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EA07BE" w:rsidRPr="00EA07B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proofErr w:type="spellStart"/>
      <w:r w:rsidR="00B57807" w:rsidRPr="00EA07BE">
        <w:rPr>
          <w:rFonts w:ascii="Times New Roman" w:hAnsi="Times New Roman" w:cs="Times New Roman"/>
          <w:b/>
          <w:i/>
          <w:color w:val="FF0000"/>
          <w:sz w:val="24"/>
          <w:szCs w:val="24"/>
        </w:rPr>
        <w:t>Nëntor</w:t>
      </w:r>
      <w:proofErr w:type="spellEnd"/>
      <w:r w:rsidR="00B57807" w:rsidRPr="00EA07BE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2022</w:t>
      </w:r>
      <w:r w:rsidR="00EA07BE">
        <w:rPr>
          <w:rFonts w:ascii="Times New Roman" w:hAnsi="Times New Roman" w:cs="Times New Roman"/>
          <w:b/>
          <w:i/>
          <w:color w:val="FF0000"/>
          <w:sz w:val="24"/>
          <w:szCs w:val="24"/>
        </w:rPr>
        <w:t>.</w:t>
      </w:r>
    </w:p>
    <w:p w:rsidR="00034375" w:rsidRPr="004123E0" w:rsidRDefault="00034375" w:rsidP="00034375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lastRenderedPageBreak/>
        <w:t xml:space="preserve"> 1.3     </w:t>
      </w: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034375" w:rsidRPr="00B2372F" w:rsidRDefault="00034375" w:rsidP="00034375">
      <w:pPr>
        <w:ind w:right="19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Bashkia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Shkodër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</w:t>
      </w:r>
      <w:r w:rsidRPr="00B2372F">
        <w:rPr>
          <w:rFonts w:ascii="Times New Roman" w:eastAsia="Calibri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008F9"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="006008F9"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saj</w:t>
      </w:r>
      <w:proofErr w:type="spellEnd"/>
      <w:r w:rsidR="006008F9"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internetit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e</w:t>
      </w:r>
      <w:r w:rsidR="006008F9" w:rsidRPr="00B2372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Agjensisë</w:t>
      </w:r>
      <w:proofErr w:type="spellEnd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Aftësive</w:t>
      </w:r>
      <w:proofErr w:type="spellEnd"/>
      <w:r w:rsidR="006008F9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2372F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B2372F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23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22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B2372F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</w:t>
      </w:r>
      <w:r w:rsidRPr="00B2372F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B2372F">
        <w:rPr>
          <w:rFonts w:ascii="Times New Roman" w:eastAsia="Calibri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B2372F">
        <w:rPr>
          <w:rFonts w:ascii="Times New Roman" w:eastAsia="Calibri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B2372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kur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</w:t>
      </w:r>
      <w:r w:rsidRPr="00B2372F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B2372F">
        <w:rPr>
          <w:rFonts w:ascii="Times New Roman" w:eastAsia="Calibri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034375" w:rsidRPr="00B2372F" w:rsidRDefault="00034375" w:rsidP="00034375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3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3"/>
          <w:sz w:val="24"/>
          <w:szCs w:val="24"/>
        </w:rPr>
        <w:t xml:space="preserve"> </w:t>
      </w:r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B2372F">
        <w:rPr>
          <w:rFonts w:ascii="Times New Roman" w:eastAsia="Calibri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1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B2372F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do</w:t>
      </w:r>
      <w:r w:rsidRPr="00B2372F">
        <w:rPr>
          <w:rFonts w:ascii="Times New Roman" w:eastAsia="Calibri" w:hAnsi="Times New Roman" w:cs="Times New Roman"/>
          <w:color w:val="000000" w:themeColor="text1"/>
          <w:spacing w:val="-20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18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008F9" w:rsidRPr="00B2372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="006008F9" w:rsidRPr="00B2372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="006008F9" w:rsidRPr="00B2372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adresës</w:t>
      </w:r>
      <w:proofErr w:type="spellEnd"/>
      <w:r w:rsidRPr="00B2372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B2372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e-mail)</w:t>
      </w:r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</w:t>
      </w:r>
      <w:r w:rsidRPr="00B2372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9E0B19" w:rsidRPr="00B2372F" w:rsidRDefault="009E0B19" w:rsidP="009E0B19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pakualifikuar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paraqesin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ankesat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brenda</w:t>
      </w:r>
      <w:proofErr w:type="spellEnd"/>
      <w:proofErr w:type="gram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3 (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tre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ditëve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kalendarike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data e </w:t>
      </w:r>
      <w:proofErr w:type="spellStart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njoftimit</w:t>
      </w:r>
      <w:proofErr w:type="spellEnd"/>
      <w:r w:rsidRPr="00B2372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individual.</w:t>
      </w:r>
    </w:p>
    <w:p w:rsidR="006008F9" w:rsidRPr="00756769" w:rsidRDefault="006008F9" w:rsidP="009E0B1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4375" w:rsidRDefault="00034375" w:rsidP="00034375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4123E0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FUSHAT</w:t>
      </w:r>
      <w:r w:rsidRPr="004123E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E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NJOHURIVE</w:t>
      </w:r>
      <w:proofErr w:type="gramStart"/>
      <w:r w:rsidRPr="004123E0">
        <w:rPr>
          <w:rFonts w:ascii="Times New Roman" w:hAnsi="Times New Roman"/>
          <w:b/>
          <w:sz w:val="24"/>
          <w:szCs w:val="24"/>
        </w:rPr>
        <w:t>,</w:t>
      </w:r>
      <w:r w:rsidRPr="004123E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="006008F9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AFTËSITË</w:t>
      </w:r>
      <w:proofErr w:type="gramEnd"/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CILËSITË</w:t>
      </w:r>
      <w:r w:rsidRPr="004123E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="006008F9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MBI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TË</w:t>
      </w:r>
      <w:r w:rsidRPr="004123E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CILAT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 xml:space="preserve">              T</w:t>
      </w:r>
      <w:r w:rsidRPr="004123E0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ZHVILLOHET KONKURIMI</w:t>
      </w:r>
    </w:p>
    <w:p w:rsidR="00034375" w:rsidRPr="008E46FE" w:rsidRDefault="00034375" w:rsidP="00034375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034375" w:rsidRPr="004123E0" w:rsidRDefault="00034375" w:rsidP="00034375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4123E0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4123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F7C54" w:rsidRPr="00DF3F3B" w:rsidRDefault="00AF7C54" w:rsidP="00AF7C54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DF3F3B">
        <w:rPr>
          <w:rFonts w:ascii="Times New Roman" w:hAnsi="Times New Roman"/>
          <w:sz w:val="24"/>
          <w:szCs w:val="24"/>
        </w:rPr>
        <w:t>Ligjin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DF3F3B">
        <w:rPr>
          <w:rFonts w:ascii="Times New Roman" w:hAnsi="Times New Roman"/>
          <w:sz w:val="24"/>
          <w:szCs w:val="24"/>
        </w:rPr>
        <w:t>Për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vendore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DF3F3B">
        <w:rPr>
          <w:rFonts w:ascii="Times New Roman" w:hAnsi="Times New Roman"/>
          <w:sz w:val="24"/>
          <w:szCs w:val="24"/>
        </w:rPr>
        <w:t>i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ndryshuar</w:t>
      </w:r>
      <w:proofErr w:type="spellEnd"/>
      <w:r w:rsidRPr="00DF3F3B">
        <w:rPr>
          <w:rFonts w:ascii="Times New Roman" w:hAnsi="Times New Roman"/>
          <w:sz w:val="24"/>
          <w:szCs w:val="24"/>
        </w:rPr>
        <w:t>,</w:t>
      </w:r>
    </w:p>
    <w:p w:rsidR="00AF7C54" w:rsidRPr="00DF3F3B" w:rsidRDefault="00AF7C54" w:rsidP="00AF7C54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F7C54" w:rsidRPr="00DF3F3B" w:rsidRDefault="00AF7C54" w:rsidP="00AF7C54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DF3F3B">
        <w:rPr>
          <w:rFonts w:ascii="Times New Roman" w:hAnsi="Times New Roman"/>
          <w:spacing w:val="44"/>
          <w:sz w:val="24"/>
          <w:szCs w:val="24"/>
        </w:rPr>
        <w:t>L</w:t>
      </w:r>
      <w:r w:rsidRPr="00DF3F3B">
        <w:rPr>
          <w:rFonts w:ascii="Times New Roman" w:hAnsi="Times New Roman"/>
          <w:sz w:val="24"/>
          <w:szCs w:val="24"/>
        </w:rPr>
        <w:t>igji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nr</w:t>
      </w:r>
      <w:r w:rsidRPr="00DF3F3B">
        <w:rPr>
          <w:rFonts w:ascii="Times New Roman" w:hAnsi="Times New Roman"/>
          <w:spacing w:val="2"/>
          <w:sz w:val="24"/>
          <w:szCs w:val="24"/>
        </w:rPr>
        <w:t>.</w:t>
      </w:r>
      <w:r w:rsidRPr="00DF3F3B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DF3F3B">
        <w:rPr>
          <w:rFonts w:ascii="Times New Roman" w:hAnsi="Times New Roman"/>
          <w:spacing w:val="2"/>
          <w:sz w:val="24"/>
          <w:szCs w:val="24"/>
        </w:rPr>
        <w:t>da</w:t>
      </w:r>
      <w:r w:rsidRPr="00DF3F3B">
        <w:rPr>
          <w:rFonts w:ascii="Times New Roman" w:hAnsi="Times New Roman"/>
          <w:sz w:val="24"/>
          <w:szCs w:val="24"/>
        </w:rPr>
        <w:t>të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08.06.20</w:t>
      </w:r>
      <w:r w:rsidRPr="00DF3F3B">
        <w:rPr>
          <w:rFonts w:ascii="Times New Roman" w:hAnsi="Times New Roman"/>
          <w:spacing w:val="2"/>
          <w:sz w:val="24"/>
          <w:szCs w:val="24"/>
        </w:rPr>
        <w:t>0</w:t>
      </w:r>
      <w:r w:rsidRPr="00DF3F3B">
        <w:rPr>
          <w:rFonts w:ascii="Times New Roman" w:hAnsi="Times New Roman"/>
          <w:sz w:val="24"/>
          <w:szCs w:val="24"/>
        </w:rPr>
        <w:t>3 “</w:t>
      </w:r>
      <w:proofErr w:type="spellStart"/>
      <w:r w:rsidRPr="00DF3F3B">
        <w:rPr>
          <w:rFonts w:ascii="Times New Roman" w:hAnsi="Times New Roman"/>
          <w:sz w:val="24"/>
          <w:szCs w:val="24"/>
        </w:rPr>
        <w:t>Për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rre</w:t>
      </w:r>
      <w:r w:rsidRPr="00DF3F3B">
        <w:rPr>
          <w:rFonts w:ascii="Times New Roman" w:hAnsi="Times New Roman"/>
          <w:spacing w:val="2"/>
          <w:sz w:val="24"/>
          <w:szCs w:val="24"/>
        </w:rPr>
        <w:t>g</w:t>
      </w:r>
      <w:r w:rsidRPr="00DF3F3B">
        <w:rPr>
          <w:rFonts w:ascii="Times New Roman" w:hAnsi="Times New Roman"/>
          <w:sz w:val="24"/>
          <w:szCs w:val="24"/>
        </w:rPr>
        <w:t>ullat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F3F3B">
        <w:rPr>
          <w:rFonts w:ascii="Times New Roman" w:hAnsi="Times New Roman"/>
          <w:sz w:val="24"/>
          <w:szCs w:val="24"/>
        </w:rPr>
        <w:t>etikës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në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a</w:t>
      </w:r>
      <w:r w:rsidRPr="00DF3F3B">
        <w:rPr>
          <w:rFonts w:ascii="Times New Roman" w:hAnsi="Times New Roman"/>
          <w:spacing w:val="2"/>
          <w:sz w:val="24"/>
          <w:szCs w:val="24"/>
        </w:rPr>
        <w:t>d</w:t>
      </w:r>
      <w:r w:rsidRPr="00DF3F3B">
        <w:rPr>
          <w:rFonts w:ascii="Times New Roman" w:hAnsi="Times New Roman"/>
          <w:spacing w:val="-2"/>
          <w:sz w:val="24"/>
          <w:szCs w:val="24"/>
        </w:rPr>
        <w:t>m</w:t>
      </w:r>
      <w:r w:rsidRPr="00DF3F3B">
        <w:rPr>
          <w:rFonts w:ascii="Times New Roman" w:hAnsi="Times New Roman"/>
          <w:spacing w:val="2"/>
          <w:sz w:val="24"/>
          <w:szCs w:val="24"/>
        </w:rPr>
        <w:t>i</w:t>
      </w:r>
      <w:r w:rsidRPr="00DF3F3B">
        <w:rPr>
          <w:rFonts w:ascii="Times New Roman" w:hAnsi="Times New Roman"/>
          <w:sz w:val="24"/>
          <w:szCs w:val="24"/>
        </w:rPr>
        <w:t>nistratën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pacing w:val="2"/>
          <w:sz w:val="24"/>
          <w:szCs w:val="24"/>
        </w:rPr>
        <w:t>p</w:t>
      </w:r>
      <w:r w:rsidRPr="00DF3F3B">
        <w:rPr>
          <w:rFonts w:ascii="Times New Roman" w:hAnsi="Times New Roman"/>
          <w:sz w:val="24"/>
          <w:szCs w:val="24"/>
        </w:rPr>
        <w:t>ublike</w:t>
      </w:r>
      <w:proofErr w:type="spellEnd"/>
      <w:r w:rsidRPr="00DF3F3B">
        <w:rPr>
          <w:rFonts w:ascii="Times New Roman" w:hAnsi="Times New Roman"/>
          <w:sz w:val="24"/>
          <w:szCs w:val="24"/>
        </w:rPr>
        <w:t>”,</w:t>
      </w:r>
    </w:p>
    <w:p w:rsidR="00DF3F3B" w:rsidRDefault="00DF3F3B" w:rsidP="00DF3F3B">
      <w:pPr>
        <w:pStyle w:val="ListParagraph"/>
        <w:numPr>
          <w:ilvl w:val="0"/>
          <w:numId w:val="1"/>
        </w:numPr>
        <w:contextualSpacing w:val="0"/>
        <w:jc w:val="both"/>
        <w:rPr>
          <w:u w:val="single"/>
        </w:rPr>
      </w:pPr>
      <w:r>
        <w:t>Ligjin</w:t>
      </w:r>
      <w:r>
        <w:rPr>
          <w:lang w:val="de-DE"/>
        </w:rPr>
        <w:t xml:space="preserve"> nr. 8308, datë 18.03.1998 “Për Transportet Rrugore”, i ndryshuar </w:t>
      </w:r>
    </w:p>
    <w:p w:rsidR="00DF3F3B" w:rsidRDefault="00DF3F3B" w:rsidP="00DF3F3B">
      <w:pPr>
        <w:pStyle w:val="yiv7503380832msolistparagraph"/>
        <w:numPr>
          <w:ilvl w:val="0"/>
          <w:numId w:val="1"/>
        </w:numPr>
        <w:jc w:val="both"/>
        <w:rPr>
          <w:lang w:val="de-DE"/>
        </w:rPr>
      </w:pPr>
      <w:proofErr w:type="spellStart"/>
      <w:r>
        <w:t>Ligjin</w:t>
      </w:r>
      <w:proofErr w:type="spellEnd"/>
      <w:r>
        <w:t xml:space="preserve"> </w:t>
      </w:r>
      <w:r>
        <w:rPr>
          <w:lang w:val="de-DE"/>
        </w:rPr>
        <w:t xml:space="preserve">nr. 8378, dt. 22.07.1998 “Kodi Rrugor i Republikës së Shqipërisë”; i ndryshuar </w:t>
      </w:r>
    </w:p>
    <w:p w:rsidR="00DF3F3B" w:rsidRDefault="00DF3F3B" w:rsidP="00DF3F3B">
      <w:pPr>
        <w:pStyle w:val="yiv7503380832msolistparagraph"/>
        <w:numPr>
          <w:ilvl w:val="0"/>
          <w:numId w:val="1"/>
        </w:numPr>
        <w:jc w:val="both"/>
        <w:rPr>
          <w:lang w:val="sq-AL"/>
        </w:rPr>
      </w:pPr>
      <w:r>
        <w:rPr>
          <w:lang w:val="de-DE"/>
        </w:rPr>
        <w:t>Udhëzim nr. 15, dt. 24.07.2007 “Për kriteret dhe procedurat e lëshimit të licencave, autorizimeve dhe certifikatave për ushtrimin e veprimtarisë në transportin rrugor”, i ndryshuar</w:t>
      </w:r>
    </w:p>
    <w:p w:rsidR="00DF3F3B" w:rsidRPr="00DF3F3B" w:rsidRDefault="00DF3F3B" w:rsidP="00DF3F3B">
      <w:pPr>
        <w:pStyle w:val="yiv7503380832msolistparagraph"/>
        <w:numPr>
          <w:ilvl w:val="0"/>
          <w:numId w:val="1"/>
        </w:numPr>
        <w:jc w:val="both"/>
        <w:rPr>
          <w:lang w:val="sq-AL"/>
        </w:rPr>
      </w:pPr>
      <w:proofErr w:type="spellStart"/>
      <w:r w:rsidRPr="00DF3F3B">
        <w:rPr>
          <w:color w:val="000000"/>
        </w:rPr>
        <w:t>U</w:t>
      </w:r>
      <w:r>
        <w:t>dhëzimin</w:t>
      </w:r>
      <w:proofErr w:type="spellEnd"/>
      <w:r>
        <w:t xml:space="preserve"> nr.5627, date 18.11.2016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përcaktimin</w:t>
      </w:r>
      <w:proofErr w:type="spellEnd"/>
      <w:r>
        <w:t xml:space="preserve"> e </w:t>
      </w:r>
      <w:proofErr w:type="spellStart"/>
      <w:r>
        <w:t>kritereve</w:t>
      </w:r>
      <w:proofErr w:type="spellEnd"/>
      <w:r>
        <w:t xml:space="preserve">, </w:t>
      </w:r>
      <w:proofErr w:type="spellStart"/>
      <w:r>
        <w:t>rregullave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dokumentacionit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lëshimin</w:t>
      </w:r>
      <w:proofErr w:type="spellEnd"/>
      <w:r>
        <w:t xml:space="preserve"> e </w:t>
      </w:r>
      <w:proofErr w:type="spellStart"/>
      <w:r>
        <w:t>liçencave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çertifikatave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ushtrimin</w:t>
      </w:r>
      <w:proofErr w:type="spellEnd"/>
      <w:r>
        <w:t xml:space="preserve"> e </w:t>
      </w:r>
      <w:proofErr w:type="spellStart"/>
      <w:r>
        <w:t>veprimtarisë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proofErr w:type="gramStart"/>
      <w:r>
        <w:t>transportin</w:t>
      </w:r>
      <w:proofErr w:type="spellEnd"/>
      <w:r>
        <w:t xml:space="preserve">  </w:t>
      </w:r>
      <w:proofErr w:type="spellStart"/>
      <w:r>
        <w:t>rrugor</w:t>
      </w:r>
      <w:proofErr w:type="spellEnd"/>
      <w:proofErr w:type="gram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udhëtarëve</w:t>
      </w:r>
      <w:proofErr w:type="spellEnd"/>
      <w:r>
        <w:t xml:space="preserve"> </w:t>
      </w:r>
      <w:proofErr w:type="spellStart"/>
      <w:r>
        <w:t>brenda</w:t>
      </w:r>
      <w:proofErr w:type="spellEnd"/>
      <w:r>
        <w:t xml:space="preserve"> </w:t>
      </w:r>
      <w:proofErr w:type="spellStart"/>
      <w:r>
        <w:t>vendit</w:t>
      </w:r>
      <w:proofErr w:type="spellEnd"/>
      <w:r>
        <w:t>”</w:t>
      </w:r>
      <w:r w:rsidRPr="00DF3F3B">
        <w:rPr>
          <w:lang w:val="de-DE"/>
        </w:rPr>
        <w:t>.</w:t>
      </w:r>
    </w:p>
    <w:p w:rsidR="00034375" w:rsidRPr="004123E0" w:rsidRDefault="00034375" w:rsidP="00034375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AB5E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AB5E0D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4C48B1" w:rsidRDefault="004C48B1" w:rsidP="004C48B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Struktura e ndarjes së pikëve të vlerësimit të kandidatëve, është si më poshtë vijon:</w:t>
      </w:r>
    </w:p>
    <w:p w:rsidR="006008F9" w:rsidRDefault="006008F9" w:rsidP="004C48B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4C48B1" w:rsidRDefault="004C48B1" w:rsidP="004C48B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4C48B1" w:rsidRDefault="004C48B1" w:rsidP="004C48B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b) 60 pikë intervista me gojë.</w:t>
      </w:r>
    </w:p>
    <w:p w:rsidR="001543F5" w:rsidRDefault="001543F5" w:rsidP="004C48B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034375" w:rsidRDefault="00034375" w:rsidP="00034375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034375" w:rsidRPr="004123E0" w:rsidRDefault="00034375" w:rsidP="00034375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lastRenderedPageBreak/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1.6 </w:t>
      </w:r>
      <w:r w:rsidR="006008F9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proofErr w:type="gramEnd"/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4123E0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4123E0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4123E0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4123E0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034375" w:rsidRDefault="00034375" w:rsidP="006008F9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përfundim</w:t>
      </w:r>
      <w:proofErr w:type="spellEnd"/>
      <w:r w:rsidRPr="004123E0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vlerësimit</w:t>
      </w:r>
      <w:proofErr w:type="spellEnd"/>
      <w:r w:rsidRPr="004123E0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kandidatëve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Bashkia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Shkodër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do</w:t>
      </w:r>
      <w:r w:rsidRPr="004123E0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shpallë</w:t>
      </w:r>
      <w:proofErr w:type="spellEnd"/>
      <w:r w:rsidRPr="004123E0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fituesin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faqen</w:t>
      </w:r>
      <w:proofErr w:type="spellEnd"/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zyrtare</w:t>
      </w:r>
      <w:proofErr w:type="spellEnd"/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/>
          <w:color w:val="000000" w:themeColor="text1"/>
          <w:sz w:val="24"/>
          <w:szCs w:val="24"/>
        </w:rPr>
        <w:t>në</w:t>
      </w:r>
      <w:proofErr w:type="spellEnd"/>
      <w:r w:rsidRPr="00B2372F">
        <w:rPr>
          <w:rFonts w:ascii="Times New Roman" w:eastAsia="Calibri" w:hAnsi="Times New Roman"/>
          <w:color w:val="000000" w:themeColor="text1"/>
          <w:spacing w:val="-11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/>
          <w:color w:val="000000" w:themeColor="text1"/>
          <w:sz w:val="24"/>
          <w:szCs w:val="24"/>
        </w:rPr>
        <w:t>portalin</w:t>
      </w:r>
      <w:proofErr w:type="spellEnd"/>
      <w:r w:rsidR="006008F9" w:rsidRPr="00B2372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B2372F">
        <w:rPr>
          <w:rFonts w:ascii="Times New Roman" w:eastAsia="Calibri" w:hAnsi="Times New Roman"/>
          <w:color w:val="000000" w:themeColor="text1"/>
          <w:spacing w:val="-16"/>
          <w:sz w:val="24"/>
          <w:szCs w:val="24"/>
        </w:rPr>
        <w:t xml:space="preserve">e </w:t>
      </w:r>
      <w:proofErr w:type="spellStart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>Agjensisë</w:t>
      </w:r>
      <w:proofErr w:type="spellEnd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>Kombëtare</w:t>
      </w:r>
      <w:proofErr w:type="spellEnd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6008F9" w:rsidRPr="00B2372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008F9" w:rsidRPr="00B2372F">
        <w:rPr>
          <w:rFonts w:ascii="Times New Roman" w:eastAsia="Calibri" w:hAnsi="Times New Roman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B2372F">
        <w:rPr>
          <w:rFonts w:ascii="Times New Roman" w:eastAsia="Calibri" w:hAnsi="Times New Roman"/>
          <w:color w:val="000000" w:themeColor="text1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gjithë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pjesëmarrës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procedurë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do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njoftohen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individualisht</w:t>
      </w:r>
      <w:proofErr w:type="spellEnd"/>
      <w:r w:rsidRPr="004123E0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mënyrë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elektronike</w:t>
      </w:r>
      <w:proofErr w:type="spellEnd"/>
      <w:r w:rsidRPr="004123E0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rezultatet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i/>
          <w:sz w:val="24"/>
          <w:szCs w:val="24"/>
        </w:rPr>
        <w:t>(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nëpërmjet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adresës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së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e-mail)</w:t>
      </w:r>
      <w:r w:rsidRPr="004123E0">
        <w:rPr>
          <w:rFonts w:ascii="Times New Roman" w:eastAsia="Calibri" w:hAnsi="Times New Roman"/>
          <w:sz w:val="24"/>
          <w:szCs w:val="24"/>
        </w:rPr>
        <w:t>.</w:t>
      </w:r>
      <w:r w:rsidRPr="004123E0">
        <w:rPr>
          <w:rFonts w:ascii="Times New Roman" w:eastAsia="Calibri" w:hAnsi="Times New Roman"/>
          <w:b/>
          <w:color w:val="FFFFFF"/>
          <w:sz w:val="24"/>
          <w:szCs w:val="24"/>
        </w:rPr>
        <w:t xml:space="preserve"> </w:t>
      </w:r>
    </w:p>
    <w:p w:rsidR="006008F9" w:rsidRDefault="006008F9" w:rsidP="006008F9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034375" w:rsidRDefault="00034375" w:rsidP="00034375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034375" w:rsidRPr="00C23988" w:rsidRDefault="00034375" w:rsidP="00034375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C23988">
        <w:rPr>
          <w:b/>
          <w:u w:val="single"/>
        </w:rPr>
        <w:t>I</w:t>
      </w:r>
      <w:r>
        <w:rPr>
          <w:b/>
          <w:u w:val="single"/>
        </w:rPr>
        <w:t xml:space="preserve">I </w:t>
      </w:r>
      <w:r w:rsidRPr="00C23988">
        <w:rPr>
          <w:b/>
          <w:u w:val="single"/>
        </w:rPr>
        <w:t>- PRANIMI NË SHËRBIMIN CIVIL</w:t>
      </w:r>
      <w:r w:rsidRPr="00C23988">
        <w:rPr>
          <w:u w:val="single"/>
        </w:rPr>
        <w:t>_________________________________________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375" w:rsidRPr="00432C62" w:rsidRDefault="006008F9" w:rsidP="00034375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Vetëm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përfundim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procedurës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së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lëvizjes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paralele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,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rezulton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pozicioni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ende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vakant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ky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pozicio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vlefshëm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procedurë</w:t>
      </w:r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n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gram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e </w:t>
      </w:r>
      <w:r w:rsidR="00034375"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 w:rsidRPr="00432C62">
        <w:rPr>
          <w:rFonts w:ascii="Times New Roman" w:hAnsi="Times New Roman" w:cs="Times New Roman"/>
          <w:i/>
          <w:color w:val="FF0000"/>
          <w:sz w:val="24"/>
          <w:szCs w:val="24"/>
        </w:rPr>
        <w:t>pranimit</w:t>
      </w:r>
      <w:proofErr w:type="spellEnd"/>
      <w:proofErr w:type="gramEnd"/>
      <w:r w:rsidR="00034375"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 w:rsidRPr="00432C62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="00034375"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 w:rsidRPr="00432C62">
        <w:rPr>
          <w:rFonts w:ascii="Times New Roman" w:hAnsi="Times New Roman" w:cs="Times New Roman"/>
          <w:i/>
          <w:color w:val="FF0000"/>
          <w:sz w:val="24"/>
          <w:szCs w:val="24"/>
        </w:rPr>
        <w:t>shërbim</w:t>
      </w:r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in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civil </w:t>
      </w:r>
      <w:proofErr w:type="spellStart"/>
      <w:r w:rsidR="00034375" w:rsidRPr="00432C62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përmjet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një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konkurrimi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>hapur</w:t>
      </w:r>
      <w:proofErr w:type="spellEnd"/>
      <w:r w:rsidR="0003437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 </w:t>
      </w:r>
    </w:p>
    <w:p w:rsidR="00034375" w:rsidRPr="00432C62" w:rsidRDefault="00034375" w:rsidP="00034375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përgjithshme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pranimin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23988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dhe</w:t>
      </w:r>
      <w:proofErr w:type="spellEnd"/>
      <w:proofErr w:type="gramEnd"/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posaçme</w:t>
      </w:r>
      <w:proofErr w:type="spellEnd"/>
      <w:r w:rsidRPr="00C2398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2398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>: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375" w:rsidRPr="00C23988" w:rsidRDefault="00034375" w:rsidP="00034375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shtetas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shqiptar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034375" w:rsidRPr="00C23988" w:rsidRDefault="00034375" w:rsidP="00034375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zotësi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plotë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vepruar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;</w:t>
      </w:r>
    </w:p>
    <w:p w:rsidR="00034375" w:rsidRPr="00C23988" w:rsidRDefault="00034375" w:rsidP="00034375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zotërojë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gjuhën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shqipe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shkruar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dhe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folur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034375" w:rsidRPr="00C23988" w:rsidRDefault="00034375" w:rsidP="00034375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kushte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shëndetësore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që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/>
          <w:sz w:val="24"/>
          <w:szCs w:val="24"/>
        </w:rPr>
        <w:t>lejojnë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kryejë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detyrën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përkatëse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034375" w:rsidRPr="00C23988" w:rsidRDefault="006008F9" w:rsidP="00034375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dënuar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vendim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formës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së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prerë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kryerjen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një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krimi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apo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kryerjen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një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kundravajtjeje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penale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034375" w:rsidRPr="00C23988">
        <w:rPr>
          <w:rFonts w:ascii="Times New Roman" w:hAnsi="Times New Roman"/>
          <w:sz w:val="24"/>
          <w:szCs w:val="24"/>
        </w:rPr>
        <w:t>dashje</w:t>
      </w:r>
      <w:proofErr w:type="spellEnd"/>
      <w:r w:rsidR="00034375" w:rsidRPr="00C23988">
        <w:rPr>
          <w:rFonts w:ascii="Times New Roman" w:hAnsi="Times New Roman"/>
          <w:sz w:val="24"/>
          <w:szCs w:val="24"/>
        </w:rPr>
        <w:t>;</w:t>
      </w:r>
    </w:p>
    <w:p w:rsidR="00034375" w:rsidRPr="00C23988" w:rsidRDefault="00034375" w:rsidP="00034375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mos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marrë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ndaj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tij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masa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disiplinore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/>
          <w:sz w:val="24"/>
          <w:szCs w:val="24"/>
        </w:rPr>
        <w:t>largimit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nga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shërbimi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C23988">
        <w:rPr>
          <w:rFonts w:ascii="Times New Roman" w:hAnsi="Times New Roman"/>
          <w:sz w:val="24"/>
          <w:szCs w:val="24"/>
        </w:rPr>
        <w:t>që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nuk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është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sipas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këtij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ligji</w:t>
      </w:r>
      <w:proofErr w:type="spellEnd"/>
    </w:p>
    <w:p w:rsidR="00034375" w:rsidRPr="00C23988" w:rsidRDefault="00034375" w:rsidP="00034375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034375" w:rsidRDefault="00034375" w:rsidP="00034375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duhet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kërkesa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posaçme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spellEnd"/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poshtë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E7A0F" w:rsidRPr="00C23988" w:rsidRDefault="004E7A0F" w:rsidP="00034375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</w:p>
    <w:p w:rsidR="004E7A0F" w:rsidRPr="00FB35DA" w:rsidRDefault="004E7A0F" w:rsidP="00FB35D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4E7A0F">
        <w:rPr>
          <w:shd w:val="clear" w:color="auto" w:fill="FFFFFF"/>
        </w:rPr>
        <w:t>Të zotërojnë</w:t>
      </w:r>
      <w:r w:rsidR="006008F9">
        <w:rPr>
          <w:shd w:val="clear" w:color="auto" w:fill="FFFFFF"/>
        </w:rPr>
        <w:t xml:space="preserve"> minimalisht</w:t>
      </w:r>
      <w:r w:rsidRPr="004E7A0F">
        <w:rPr>
          <w:shd w:val="clear" w:color="auto" w:fill="FFFFFF"/>
        </w:rPr>
        <w:t xml:space="preserve"> diplomë të nivelit </w:t>
      </w:r>
      <w:r w:rsidR="00FB35DA" w:rsidRPr="004E7A0F">
        <w:rPr>
          <w:shd w:val="clear" w:color="auto" w:fill="FFFFFF"/>
        </w:rPr>
        <w:t>"</w:t>
      </w:r>
      <w:r w:rsidR="00FB35DA">
        <w:rPr>
          <w:shd w:val="clear" w:color="auto" w:fill="FFFFFF"/>
        </w:rPr>
        <w:t xml:space="preserve">Bachelor” </w:t>
      </w:r>
      <w:r w:rsidR="00FB35DA" w:rsidRPr="004E7A0F">
        <w:rPr>
          <w:shd w:val="clear" w:color="auto" w:fill="FFFFFF"/>
        </w:rPr>
        <w:t xml:space="preserve"> n</w:t>
      </w:r>
      <w:r w:rsidR="00FB35DA" w:rsidRPr="004E7A0F">
        <w:rPr>
          <w:color w:val="000000"/>
        </w:rPr>
        <w:t>ë deg</w:t>
      </w:r>
      <w:r w:rsidR="00FB35DA">
        <w:rPr>
          <w:color w:val="000000"/>
        </w:rPr>
        <w:t>ë</w:t>
      </w:r>
      <w:r w:rsidR="00FB35DA" w:rsidRPr="004E7A0F">
        <w:rPr>
          <w:color w:val="000000"/>
        </w:rPr>
        <w:t xml:space="preserve">n Inxhinieri mekanike. </w:t>
      </w:r>
      <w:r w:rsidRPr="00FB35DA">
        <w:rPr>
          <w:color w:val="000000"/>
        </w:rPr>
        <w:t xml:space="preserve"> </w:t>
      </w:r>
    </w:p>
    <w:p w:rsidR="004E7A0F" w:rsidRPr="004123E0" w:rsidRDefault="004E7A0F" w:rsidP="006008F9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E7A0F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4E7A0F" w:rsidRDefault="004E7A0F" w:rsidP="006008F9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034375" w:rsidRDefault="00034375" w:rsidP="00034375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="006008F9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, MËNYRA DHE AFATI I DORËZIMIT</w:t>
      </w:r>
    </w:p>
    <w:p w:rsidR="009822A1" w:rsidRPr="00563113" w:rsidRDefault="009822A1" w:rsidP="009822A1">
      <w:pPr>
        <w:rPr>
          <w:rFonts w:ascii="Times New Roman" w:eastAsia="Calibri" w:hAnsi="Times New Roman" w:cs="Times New Roman"/>
          <w:sz w:val="24"/>
          <w:szCs w:val="24"/>
        </w:rPr>
      </w:pPr>
    </w:p>
    <w:p w:rsidR="00C274F5" w:rsidRDefault="00C274F5" w:rsidP="00C274F5">
      <w:pPr>
        <w:pStyle w:val="ListParagraph"/>
        <w:numPr>
          <w:ilvl w:val="0"/>
          <w:numId w:val="11"/>
        </w:numPr>
        <w:rPr>
          <w:rFonts w:eastAsia="Calibri"/>
        </w:rPr>
      </w:pPr>
      <w:r>
        <w:rPr>
          <w:rFonts w:eastAsia="Calibri"/>
        </w:rPr>
        <w:t>Kërkesë për punësim / lëvizje paralele</w:t>
      </w:r>
    </w:p>
    <w:p w:rsidR="00C274F5" w:rsidRDefault="00C274F5" w:rsidP="00C274F5">
      <w:pPr>
        <w:pStyle w:val="ListParagraph"/>
        <w:numPr>
          <w:ilvl w:val="0"/>
          <w:numId w:val="11"/>
        </w:numPr>
        <w:rPr>
          <w:rFonts w:eastAsia="Calibri"/>
        </w:rPr>
      </w:pPr>
      <w:r>
        <w:t>Jetëshkrim i plotësuar në përputhje me formatin europian</w:t>
      </w:r>
      <w:r>
        <w:rPr>
          <w:rFonts w:eastAsia="Calibri"/>
        </w:rPr>
        <w:t xml:space="preserve"> </w:t>
      </w:r>
    </w:p>
    <w:p w:rsidR="00C274F5" w:rsidRDefault="00C274F5" w:rsidP="00C274F5">
      <w:pPr>
        <w:pStyle w:val="ListParagraph"/>
        <w:numPr>
          <w:ilvl w:val="0"/>
          <w:numId w:val="11"/>
        </w:numPr>
        <w:rPr>
          <w:rFonts w:eastAsia="Calibri"/>
        </w:rPr>
      </w:pPr>
      <w:r>
        <w:rPr>
          <w:rFonts w:eastAsia="Calibri"/>
        </w:rPr>
        <w:t xml:space="preserve">Fotokopje 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 xml:space="preserve">letërnjoftimit 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(ID)</w:t>
      </w:r>
    </w:p>
    <w:p w:rsidR="00C274F5" w:rsidRDefault="00C274F5" w:rsidP="00C274F5">
      <w:pPr>
        <w:pStyle w:val="ListParagraph"/>
        <w:numPr>
          <w:ilvl w:val="0"/>
          <w:numId w:val="11"/>
        </w:numPr>
        <w:rPr>
          <w:rFonts w:eastAsia="Calibri"/>
        </w:rPr>
      </w:pPr>
      <w:r>
        <w:rPr>
          <w:rFonts w:eastAsia="Calibri"/>
        </w:rPr>
        <w:t xml:space="preserve">Çertifikatë personale </w:t>
      </w:r>
    </w:p>
    <w:p w:rsidR="00C274F5" w:rsidRDefault="00C274F5" w:rsidP="00C274F5">
      <w:pPr>
        <w:pStyle w:val="ListParagraph"/>
        <w:numPr>
          <w:ilvl w:val="0"/>
          <w:numId w:val="11"/>
        </w:numPr>
        <w:rPr>
          <w:rFonts w:eastAsia="Calibri"/>
        </w:rPr>
      </w:pPr>
      <w:r>
        <w:rPr>
          <w:rFonts w:eastAsia="Calibri"/>
        </w:rPr>
        <w:t>Çertifikatë familjare</w:t>
      </w:r>
    </w:p>
    <w:p w:rsidR="00C274F5" w:rsidRDefault="00C274F5" w:rsidP="00C274F5">
      <w:pPr>
        <w:pStyle w:val="ListParagraph"/>
        <w:numPr>
          <w:ilvl w:val="0"/>
          <w:numId w:val="11"/>
        </w:numPr>
        <w:rPr>
          <w:rFonts w:eastAsia="Calibri"/>
        </w:rPr>
      </w:pPr>
      <w:r>
        <w:rPr>
          <w:rFonts w:eastAsia="Calibri"/>
        </w:rPr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diplomës dhe suplementit/listës së notave</w:t>
      </w:r>
    </w:p>
    <w:p w:rsidR="00C274F5" w:rsidRDefault="00C274F5" w:rsidP="00C274F5">
      <w:pPr>
        <w:pStyle w:val="ListParagraph"/>
        <w:numPr>
          <w:ilvl w:val="0"/>
          <w:numId w:val="11"/>
        </w:numPr>
        <w:rPr>
          <w:rFonts w:eastAsia="Calibri"/>
        </w:rPr>
      </w:pPr>
      <w:r>
        <w:rPr>
          <w:rFonts w:eastAsia="Calibri"/>
        </w:rPr>
        <w:lastRenderedPageBreak/>
        <w:t>Fotokopje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librezës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punës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(të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gjitha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faqet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vërtetojnë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eksperiencën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 </w:t>
      </w:r>
      <w:r>
        <w:rPr>
          <w:rFonts w:eastAsia="Calibri"/>
        </w:rPr>
        <w:t>punë);</w:t>
      </w:r>
    </w:p>
    <w:p w:rsidR="00C274F5" w:rsidRDefault="00C274F5" w:rsidP="00C274F5">
      <w:pPr>
        <w:pStyle w:val="ListParagraph"/>
        <w:numPr>
          <w:ilvl w:val="0"/>
          <w:numId w:val="11"/>
        </w:numPr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shëndetësore;</w:t>
      </w:r>
    </w:p>
    <w:p w:rsidR="00C274F5" w:rsidRDefault="00C274F5" w:rsidP="00C274F5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 të gjendjes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 xml:space="preserve">gjyqësore / </w:t>
      </w:r>
      <w:r>
        <w:t>Vetëdeklarim të gjëndjes gjyqësore</w:t>
      </w:r>
      <w:r>
        <w:rPr>
          <w:rFonts w:eastAsia="Calibri"/>
        </w:rPr>
        <w:t>;</w:t>
      </w:r>
    </w:p>
    <w:p w:rsidR="00C274F5" w:rsidRDefault="00C274F5" w:rsidP="00C274F5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Vlerësimin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e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fundit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eprori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direkt;</w:t>
      </w:r>
    </w:p>
    <w:p w:rsidR="00C274F5" w:rsidRDefault="00C274F5" w:rsidP="00C274F5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Vërtetim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nga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institucioni</w:t>
      </w:r>
      <w:r>
        <w:rPr>
          <w:rFonts w:eastAsia="Calibri"/>
          <w:spacing w:val="-9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nuk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ka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masë</w:t>
      </w:r>
      <w:r>
        <w:rPr>
          <w:rFonts w:eastAsia="Calibri"/>
          <w:spacing w:val="-5"/>
        </w:rPr>
        <w:t xml:space="preserve"> </w:t>
      </w:r>
      <w:r>
        <w:rPr>
          <w:rFonts w:eastAsia="Calibri"/>
        </w:rPr>
        <w:t>displinore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fuqi.</w:t>
      </w:r>
    </w:p>
    <w:p w:rsidR="00C274F5" w:rsidRDefault="00C274F5" w:rsidP="00C274F5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Çdo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dokumentacion</w:t>
      </w:r>
      <w:r>
        <w:rPr>
          <w:rFonts w:eastAsia="Calibri"/>
          <w:spacing w:val="-14"/>
        </w:rPr>
        <w:t xml:space="preserve"> </w:t>
      </w:r>
      <w:r>
        <w:rPr>
          <w:rFonts w:eastAsia="Calibri"/>
        </w:rPr>
        <w:t>tjetër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që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vërteton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trajnimet,</w:t>
      </w:r>
      <w:r>
        <w:rPr>
          <w:rFonts w:eastAsia="Calibri"/>
          <w:spacing w:val="-8"/>
        </w:rPr>
        <w:t xml:space="preserve"> </w:t>
      </w:r>
      <w:r>
        <w:rPr>
          <w:rFonts w:eastAsia="Calibri"/>
        </w:rPr>
        <w:t>kualifikimet,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arsimin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shtesë,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vlerësimet pozitive</w:t>
      </w:r>
      <w:r>
        <w:rPr>
          <w:rFonts w:eastAsia="Calibri"/>
          <w:spacing w:val="-7"/>
        </w:rPr>
        <w:t xml:space="preserve"> </w:t>
      </w:r>
      <w:r>
        <w:rPr>
          <w:rFonts w:eastAsia="Calibri"/>
        </w:rPr>
        <w:t>apo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tjera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të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përmendura</w:t>
      </w:r>
      <w:r>
        <w:rPr>
          <w:rFonts w:eastAsia="Calibri"/>
          <w:spacing w:val="-12"/>
        </w:rPr>
        <w:t xml:space="preserve"> </w:t>
      </w:r>
      <w:r>
        <w:rPr>
          <w:rFonts w:eastAsia="Calibri"/>
        </w:rPr>
        <w:t>në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jetë shkrimin</w:t>
      </w:r>
      <w:r>
        <w:rPr>
          <w:rFonts w:eastAsia="Calibri"/>
          <w:spacing w:val="-11"/>
        </w:rPr>
        <w:t xml:space="preserve"> </w:t>
      </w:r>
      <w:r>
        <w:rPr>
          <w:rFonts w:eastAsia="Calibri"/>
        </w:rPr>
        <w:t>tuaj;</w:t>
      </w:r>
    </w:p>
    <w:p w:rsidR="00C274F5" w:rsidRDefault="00C274F5" w:rsidP="00C274F5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>
        <w:rPr>
          <w:rFonts w:eastAsia="Calibri"/>
        </w:rPr>
        <w:t>Lista e dokumentave të sipërcituar të jetë e inventarizuar dhe e nënshkruar nga kandidati.</w:t>
      </w:r>
    </w:p>
    <w:p w:rsidR="003377B9" w:rsidRPr="00194989" w:rsidRDefault="003377B9" w:rsidP="003377B9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A07BE" w:rsidRDefault="003377B9" w:rsidP="00EA07BE">
      <w:pPr>
        <w:ind w:left="116" w:right="1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893993" w:rsidRPr="0089399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</w:t>
      </w:r>
      <w:proofErr w:type="spellStart"/>
      <w:r w:rsidR="00893993" w:rsidRPr="0089399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Dhjetor</w:t>
      </w:r>
      <w:proofErr w:type="spellEnd"/>
      <w:r w:rsidR="00EA07BE" w:rsidRPr="0089399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2022.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3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internetit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08F9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proofErr w:type="spellStart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FF352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FF352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FF352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FF352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33463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listë</w:t>
      </w:r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08F9"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procedurë</w:t>
      </w:r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civil,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datën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vendin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orën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saktë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kur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zhvillohet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konkurrimi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E0B1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5B3EDE" w:rsidRDefault="00034375" w:rsidP="00034375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3EDE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="005B3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3EDE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="009334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3463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="009334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3463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="009334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3463">
        <w:rPr>
          <w:rFonts w:ascii="Times New Roman" w:hAnsi="Times New Roman" w:cs="Times New Roman"/>
          <w:color w:val="000000"/>
          <w:sz w:val="24"/>
          <w:szCs w:val="24"/>
        </w:rPr>
        <w:t>nuk</w:t>
      </w:r>
      <w:proofErr w:type="spellEnd"/>
      <w:r w:rsidR="009334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33463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="005B3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3EDE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5B3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3EDE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B2372F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5B3EDE">
        <w:rPr>
          <w:rFonts w:ascii="Times New Roman" w:hAnsi="Times New Roman" w:cs="Times New Roman"/>
          <w:color w:val="000000"/>
          <w:sz w:val="24"/>
          <w:szCs w:val="24"/>
        </w:rPr>
        <w:t>rbimeve</w:t>
      </w:r>
      <w:proofErr w:type="spellEnd"/>
      <w:r w:rsidR="005B3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3EDE">
        <w:rPr>
          <w:rFonts w:ascii="Times New Roman" w:hAnsi="Times New Roman" w:cs="Times New Roman"/>
          <w:color w:val="000000"/>
          <w:sz w:val="24"/>
          <w:szCs w:val="24"/>
        </w:rPr>
        <w:t>Mb</w:t>
      </w:r>
      <w:r w:rsidR="00B2372F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5B3EDE">
        <w:rPr>
          <w:rFonts w:ascii="Times New Roman" w:hAnsi="Times New Roman" w:cs="Times New Roman"/>
          <w:color w:val="000000"/>
          <w:sz w:val="24"/>
          <w:szCs w:val="24"/>
        </w:rPr>
        <w:t>shtet</w:t>
      </w:r>
      <w:r w:rsidR="00B2372F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5B3EDE">
        <w:rPr>
          <w:rFonts w:ascii="Times New Roman" w:hAnsi="Times New Roman" w:cs="Times New Roman"/>
          <w:color w:val="000000"/>
          <w:sz w:val="24"/>
          <w:szCs w:val="24"/>
        </w:rPr>
        <w:t>se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shkaqe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moskualifikimit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B3EDE" w:rsidRDefault="005B3EDE" w:rsidP="00034375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4375" w:rsidRDefault="00034375" w:rsidP="00034375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pakualifikuar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paraqesin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ankesat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5 (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pesë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ditëve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kalendarike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data e </w:t>
      </w:r>
      <w:proofErr w:type="spellStart"/>
      <w:r w:rsidR="009E0B19">
        <w:rPr>
          <w:rFonts w:ascii="Times New Roman" w:hAnsi="Times New Roman" w:cs="Times New Roman"/>
          <w:color w:val="000000"/>
          <w:sz w:val="24"/>
          <w:szCs w:val="24"/>
        </w:rPr>
        <w:t>njoftimit</w:t>
      </w:r>
      <w:proofErr w:type="spellEnd"/>
      <w:r w:rsidR="009E0B19">
        <w:rPr>
          <w:rFonts w:ascii="Times New Roman" w:hAnsi="Times New Roman" w:cs="Times New Roman"/>
          <w:color w:val="000000"/>
          <w:sz w:val="24"/>
          <w:szCs w:val="24"/>
        </w:rPr>
        <w:t xml:space="preserve"> individual.</w:t>
      </w:r>
    </w:p>
    <w:p w:rsidR="00034375" w:rsidRDefault="00034375" w:rsidP="00034375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4375" w:rsidRDefault="00034375" w:rsidP="00034375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34375" w:rsidRDefault="00034375" w:rsidP="00034375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4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034375" w:rsidRPr="00C23988" w:rsidRDefault="00034375" w:rsidP="00034375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AF7C54" w:rsidRPr="00DF3F3B" w:rsidRDefault="00AF7C54" w:rsidP="00AF7C54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DF3F3B">
        <w:rPr>
          <w:rFonts w:ascii="Times New Roman" w:hAnsi="Times New Roman"/>
          <w:sz w:val="24"/>
          <w:szCs w:val="24"/>
        </w:rPr>
        <w:t>Ligjin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DF3F3B">
        <w:rPr>
          <w:rFonts w:ascii="Times New Roman" w:hAnsi="Times New Roman"/>
          <w:sz w:val="24"/>
          <w:szCs w:val="24"/>
        </w:rPr>
        <w:t>Për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vendore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DF3F3B">
        <w:rPr>
          <w:rFonts w:ascii="Times New Roman" w:hAnsi="Times New Roman"/>
          <w:sz w:val="24"/>
          <w:szCs w:val="24"/>
        </w:rPr>
        <w:t>i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ndryshuar</w:t>
      </w:r>
      <w:proofErr w:type="spellEnd"/>
      <w:r w:rsidRPr="00DF3F3B">
        <w:rPr>
          <w:rFonts w:ascii="Times New Roman" w:hAnsi="Times New Roman"/>
          <w:sz w:val="24"/>
          <w:szCs w:val="24"/>
        </w:rPr>
        <w:t>,</w:t>
      </w:r>
    </w:p>
    <w:p w:rsidR="00AF7C54" w:rsidRPr="00DF3F3B" w:rsidRDefault="00AF7C54" w:rsidP="00AF7C54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DF3F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F7C54" w:rsidRPr="00DF3F3B" w:rsidRDefault="00AF7C54" w:rsidP="00AF7C54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DF3F3B">
        <w:rPr>
          <w:rFonts w:ascii="Times New Roman" w:hAnsi="Times New Roman"/>
          <w:spacing w:val="44"/>
          <w:sz w:val="24"/>
          <w:szCs w:val="24"/>
        </w:rPr>
        <w:t>L</w:t>
      </w:r>
      <w:r w:rsidRPr="00DF3F3B">
        <w:rPr>
          <w:rFonts w:ascii="Times New Roman" w:hAnsi="Times New Roman"/>
          <w:sz w:val="24"/>
          <w:szCs w:val="24"/>
        </w:rPr>
        <w:t>igji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nr</w:t>
      </w:r>
      <w:r w:rsidRPr="00DF3F3B">
        <w:rPr>
          <w:rFonts w:ascii="Times New Roman" w:hAnsi="Times New Roman"/>
          <w:spacing w:val="2"/>
          <w:sz w:val="24"/>
          <w:szCs w:val="24"/>
        </w:rPr>
        <w:t>.</w:t>
      </w:r>
      <w:r w:rsidRPr="00DF3F3B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DF3F3B">
        <w:rPr>
          <w:rFonts w:ascii="Times New Roman" w:hAnsi="Times New Roman"/>
          <w:spacing w:val="2"/>
          <w:sz w:val="24"/>
          <w:szCs w:val="24"/>
        </w:rPr>
        <w:t>da</w:t>
      </w:r>
      <w:r w:rsidRPr="00DF3F3B">
        <w:rPr>
          <w:rFonts w:ascii="Times New Roman" w:hAnsi="Times New Roman"/>
          <w:sz w:val="24"/>
          <w:szCs w:val="24"/>
        </w:rPr>
        <w:t>të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08.06.20</w:t>
      </w:r>
      <w:r w:rsidRPr="00DF3F3B">
        <w:rPr>
          <w:rFonts w:ascii="Times New Roman" w:hAnsi="Times New Roman"/>
          <w:spacing w:val="2"/>
          <w:sz w:val="24"/>
          <w:szCs w:val="24"/>
        </w:rPr>
        <w:t>0</w:t>
      </w:r>
      <w:r w:rsidRPr="00DF3F3B">
        <w:rPr>
          <w:rFonts w:ascii="Times New Roman" w:hAnsi="Times New Roman"/>
          <w:sz w:val="24"/>
          <w:szCs w:val="24"/>
        </w:rPr>
        <w:t>3 “</w:t>
      </w:r>
      <w:proofErr w:type="spellStart"/>
      <w:r w:rsidRPr="00DF3F3B">
        <w:rPr>
          <w:rFonts w:ascii="Times New Roman" w:hAnsi="Times New Roman"/>
          <w:sz w:val="24"/>
          <w:szCs w:val="24"/>
        </w:rPr>
        <w:t>Për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rre</w:t>
      </w:r>
      <w:r w:rsidRPr="00DF3F3B">
        <w:rPr>
          <w:rFonts w:ascii="Times New Roman" w:hAnsi="Times New Roman"/>
          <w:spacing w:val="2"/>
          <w:sz w:val="24"/>
          <w:szCs w:val="24"/>
        </w:rPr>
        <w:t>g</w:t>
      </w:r>
      <w:r w:rsidRPr="00DF3F3B">
        <w:rPr>
          <w:rFonts w:ascii="Times New Roman" w:hAnsi="Times New Roman"/>
          <w:sz w:val="24"/>
          <w:szCs w:val="24"/>
        </w:rPr>
        <w:t>ullat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F3F3B">
        <w:rPr>
          <w:rFonts w:ascii="Times New Roman" w:hAnsi="Times New Roman"/>
          <w:sz w:val="24"/>
          <w:szCs w:val="24"/>
        </w:rPr>
        <w:t>etikës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në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z w:val="24"/>
          <w:szCs w:val="24"/>
        </w:rPr>
        <w:t>a</w:t>
      </w:r>
      <w:r w:rsidRPr="00DF3F3B">
        <w:rPr>
          <w:rFonts w:ascii="Times New Roman" w:hAnsi="Times New Roman"/>
          <w:spacing w:val="2"/>
          <w:sz w:val="24"/>
          <w:szCs w:val="24"/>
        </w:rPr>
        <w:t>d</w:t>
      </w:r>
      <w:r w:rsidRPr="00DF3F3B">
        <w:rPr>
          <w:rFonts w:ascii="Times New Roman" w:hAnsi="Times New Roman"/>
          <w:spacing w:val="-2"/>
          <w:sz w:val="24"/>
          <w:szCs w:val="24"/>
        </w:rPr>
        <w:t>m</w:t>
      </w:r>
      <w:r w:rsidRPr="00DF3F3B">
        <w:rPr>
          <w:rFonts w:ascii="Times New Roman" w:hAnsi="Times New Roman"/>
          <w:spacing w:val="2"/>
          <w:sz w:val="24"/>
          <w:szCs w:val="24"/>
        </w:rPr>
        <w:t>i</w:t>
      </w:r>
      <w:r w:rsidRPr="00DF3F3B">
        <w:rPr>
          <w:rFonts w:ascii="Times New Roman" w:hAnsi="Times New Roman"/>
          <w:sz w:val="24"/>
          <w:szCs w:val="24"/>
        </w:rPr>
        <w:t>nistratën</w:t>
      </w:r>
      <w:proofErr w:type="spellEnd"/>
      <w:r w:rsidRPr="00DF3F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F3B">
        <w:rPr>
          <w:rFonts w:ascii="Times New Roman" w:hAnsi="Times New Roman"/>
          <w:spacing w:val="2"/>
          <w:sz w:val="24"/>
          <w:szCs w:val="24"/>
        </w:rPr>
        <w:t>p</w:t>
      </w:r>
      <w:r w:rsidRPr="00DF3F3B">
        <w:rPr>
          <w:rFonts w:ascii="Times New Roman" w:hAnsi="Times New Roman"/>
          <w:sz w:val="24"/>
          <w:szCs w:val="24"/>
        </w:rPr>
        <w:t>ublike</w:t>
      </w:r>
      <w:proofErr w:type="spellEnd"/>
      <w:r w:rsidRPr="00DF3F3B">
        <w:rPr>
          <w:rFonts w:ascii="Times New Roman" w:hAnsi="Times New Roman"/>
          <w:sz w:val="24"/>
          <w:szCs w:val="24"/>
        </w:rPr>
        <w:t>”,</w:t>
      </w:r>
    </w:p>
    <w:p w:rsidR="00DF3F3B" w:rsidRDefault="00DF3F3B" w:rsidP="00DF3F3B">
      <w:pPr>
        <w:pStyle w:val="ListParagraph"/>
        <w:numPr>
          <w:ilvl w:val="0"/>
          <w:numId w:val="1"/>
        </w:numPr>
        <w:contextualSpacing w:val="0"/>
        <w:jc w:val="both"/>
        <w:rPr>
          <w:u w:val="single"/>
        </w:rPr>
      </w:pPr>
      <w:r>
        <w:t>Ligjin</w:t>
      </w:r>
      <w:r>
        <w:rPr>
          <w:lang w:val="de-DE"/>
        </w:rPr>
        <w:t xml:space="preserve"> nr. 8308, datë 18.03.1998 “Për Transportet Rrugore”, i ndryshuar </w:t>
      </w:r>
    </w:p>
    <w:p w:rsidR="00DF3F3B" w:rsidRDefault="00DF3F3B" w:rsidP="00DF3F3B">
      <w:pPr>
        <w:pStyle w:val="yiv7503380832msolistparagraph"/>
        <w:numPr>
          <w:ilvl w:val="0"/>
          <w:numId w:val="1"/>
        </w:numPr>
        <w:jc w:val="both"/>
        <w:rPr>
          <w:lang w:val="de-DE"/>
        </w:rPr>
      </w:pPr>
      <w:proofErr w:type="spellStart"/>
      <w:r>
        <w:t>Ligjin</w:t>
      </w:r>
      <w:proofErr w:type="spellEnd"/>
      <w:r>
        <w:t xml:space="preserve"> </w:t>
      </w:r>
      <w:r>
        <w:rPr>
          <w:lang w:val="de-DE"/>
        </w:rPr>
        <w:t xml:space="preserve">nr. 8378, dt. 22.07.1998 “Kodi Rrugor i Republikës së Shqipërisë”; i ndryshuar </w:t>
      </w:r>
    </w:p>
    <w:p w:rsidR="00DF3F3B" w:rsidRDefault="00DF3F3B" w:rsidP="00DF3F3B">
      <w:pPr>
        <w:pStyle w:val="yiv7503380832msolistparagraph"/>
        <w:numPr>
          <w:ilvl w:val="0"/>
          <w:numId w:val="1"/>
        </w:numPr>
        <w:jc w:val="both"/>
        <w:rPr>
          <w:lang w:val="sq-AL"/>
        </w:rPr>
      </w:pPr>
      <w:r>
        <w:rPr>
          <w:lang w:val="de-DE"/>
        </w:rPr>
        <w:t>Udhëzim nr. 15, dt. 24.07.2007 “Për kriteret dhe procedurat e lëshimit të licencave, autorizimeve dhe certifikatave për ushtrimin e veprimtarisë në transportin rrugor”, i ndryshuar</w:t>
      </w:r>
    </w:p>
    <w:p w:rsidR="00DF3F3B" w:rsidRPr="00DF3F3B" w:rsidRDefault="00DF3F3B" w:rsidP="00DF3F3B">
      <w:pPr>
        <w:pStyle w:val="yiv7503380832msolistparagraph"/>
        <w:numPr>
          <w:ilvl w:val="0"/>
          <w:numId w:val="1"/>
        </w:numPr>
        <w:jc w:val="both"/>
        <w:rPr>
          <w:lang w:val="sq-AL"/>
        </w:rPr>
      </w:pPr>
      <w:proofErr w:type="spellStart"/>
      <w:r w:rsidRPr="00DF3F3B">
        <w:rPr>
          <w:color w:val="000000"/>
        </w:rPr>
        <w:t>U</w:t>
      </w:r>
      <w:r>
        <w:t>dhëzimin</w:t>
      </w:r>
      <w:proofErr w:type="spellEnd"/>
      <w:r>
        <w:t xml:space="preserve"> nr.5627, date 18.11.2016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përcaktimin</w:t>
      </w:r>
      <w:proofErr w:type="spellEnd"/>
      <w:r>
        <w:t xml:space="preserve"> e </w:t>
      </w:r>
      <w:proofErr w:type="spellStart"/>
      <w:r>
        <w:t>kritereve</w:t>
      </w:r>
      <w:proofErr w:type="spellEnd"/>
      <w:r>
        <w:t xml:space="preserve">, </w:t>
      </w:r>
      <w:proofErr w:type="spellStart"/>
      <w:r>
        <w:t>rregullave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dokumentacionit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lëshimin</w:t>
      </w:r>
      <w:proofErr w:type="spellEnd"/>
      <w:r>
        <w:t xml:space="preserve"> e </w:t>
      </w:r>
      <w:proofErr w:type="spellStart"/>
      <w:r>
        <w:t>liçencave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çertifikatave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ushtrimin</w:t>
      </w:r>
      <w:proofErr w:type="spellEnd"/>
      <w:r>
        <w:t xml:space="preserve"> e </w:t>
      </w:r>
      <w:proofErr w:type="spellStart"/>
      <w:r>
        <w:t>veprimtarisë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proofErr w:type="gramStart"/>
      <w:r>
        <w:t>transportin</w:t>
      </w:r>
      <w:proofErr w:type="spellEnd"/>
      <w:r>
        <w:t xml:space="preserve">  </w:t>
      </w:r>
      <w:proofErr w:type="spellStart"/>
      <w:r>
        <w:t>rrugor</w:t>
      </w:r>
      <w:proofErr w:type="spellEnd"/>
      <w:proofErr w:type="gram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udhëtarëve</w:t>
      </w:r>
      <w:proofErr w:type="spellEnd"/>
      <w:r>
        <w:t xml:space="preserve"> </w:t>
      </w:r>
      <w:proofErr w:type="spellStart"/>
      <w:r>
        <w:t>brenda</w:t>
      </w:r>
      <w:proofErr w:type="spellEnd"/>
      <w:r>
        <w:t xml:space="preserve"> </w:t>
      </w:r>
      <w:proofErr w:type="spellStart"/>
      <w:r>
        <w:t>vendit</w:t>
      </w:r>
      <w:proofErr w:type="spellEnd"/>
      <w:r>
        <w:t>”</w:t>
      </w:r>
      <w:r w:rsidRPr="00DF3F3B">
        <w:rPr>
          <w:lang w:val="de-DE"/>
        </w:rPr>
        <w:t>.</w:t>
      </w:r>
    </w:p>
    <w:p w:rsidR="00034375" w:rsidRDefault="00034375" w:rsidP="00FB35DA">
      <w:pPr>
        <w:spacing w:before="6"/>
        <w:ind w:left="360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FB35DA" w:rsidRPr="00C664B2" w:rsidRDefault="00FB35DA" w:rsidP="00AD40BB">
      <w:pPr>
        <w:spacing w:before="6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034375" w:rsidRPr="00C23988" w:rsidRDefault="00034375" w:rsidP="00034375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lastRenderedPageBreak/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5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B7F7B" w:rsidRPr="009B7F7B" w:rsidRDefault="009B7F7B" w:rsidP="009B7F7B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b/>
        </w:rPr>
      </w:pPr>
      <w:r w:rsidRPr="009B7F7B">
        <w:rPr>
          <w:b/>
        </w:rPr>
        <w:t>Totali i pikëve të vlerësimit të kandidatëve është 100, të cilat ndahen përkatësisht:</w:t>
      </w:r>
    </w:p>
    <w:p w:rsidR="009B7F7B" w:rsidRDefault="009B7F7B" w:rsidP="009B7F7B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9B7F7B" w:rsidRDefault="009B7F7B" w:rsidP="009B7F7B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 a) për vlerësimin e jetëshkrimit (CV) të kandidatëve, që konsiston në vlerësimin e arsimimit, të përvojës e të trajnimeve, të lidhura me fushën, deri në 15 pikë; </w:t>
      </w:r>
    </w:p>
    <w:p w:rsidR="009B7F7B" w:rsidRDefault="009B7F7B" w:rsidP="009B7F7B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b) për intervistën e strukturuar me gojë, deri në 25 pikë; </w:t>
      </w:r>
    </w:p>
    <w:p w:rsidR="009B7F7B" w:rsidRDefault="009B7F7B" w:rsidP="009B7F7B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c) për vlerësimin me shkrim, deri në 60 pikë.</w:t>
      </w:r>
    </w:p>
    <w:p w:rsidR="00034375" w:rsidRPr="00C23988" w:rsidRDefault="00034375" w:rsidP="00034375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034375" w:rsidRDefault="00034375" w:rsidP="00034375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</w:p>
    <w:p w:rsidR="00034375" w:rsidRDefault="00034375" w:rsidP="00034375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FFFFFF"/>
          <w:shd w:val="clear" w:color="auto" w:fill="000000"/>
        </w:rPr>
        <w:t>2</w:t>
      </w:r>
      <w:r w:rsidRPr="004123E0">
        <w:rPr>
          <w:b/>
          <w:bCs/>
          <w:color w:val="FFFFFF"/>
          <w:shd w:val="clear" w:color="auto" w:fill="000000"/>
        </w:rPr>
        <w:t>.</w:t>
      </w:r>
      <w:r>
        <w:rPr>
          <w:b/>
          <w:bCs/>
          <w:color w:val="FFFFFF"/>
          <w:shd w:val="clear" w:color="auto" w:fill="000000"/>
        </w:rPr>
        <w:t>6</w:t>
      </w:r>
      <w:r w:rsidR="009E0B19">
        <w:rPr>
          <w:b/>
          <w:bCs/>
          <w:color w:val="FFFFFF"/>
          <w:shd w:val="clear" w:color="auto" w:fill="000000"/>
        </w:rPr>
        <w:t xml:space="preserve"> </w:t>
      </w:r>
      <w:r w:rsidRPr="00C23988">
        <w:rPr>
          <w:b/>
          <w:bCs/>
          <w:color w:val="000000"/>
          <w:position w:val="1"/>
        </w:rPr>
        <w:t>DATA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DALJES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SË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REZULTATEVE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TË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KONKURIMIT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DHE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MËNYRA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</w:p>
    <w:p w:rsidR="00034375" w:rsidRDefault="00034375" w:rsidP="00034375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000000"/>
          <w:position w:val="1"/>
        </w:rPr>
        <w:t xml:space="preserve">     </w:t>
      </w:r>
      <w:r w:rsidRPr="00C23988">
        <w:rPr>
          <w:b/>
          <w:bCs/>
          <w:color w:val="000000"/>
          <w:position w:val="1"/>
        </w:rPr>
        <w:t>KOMUNIKIMIT</w:t>
      </w:r>
    </w:p>
    <w:p w:rsidR="00034375" w:rsidRPr="00C23988" w:rsidRDefault="00034375" w:rsidP="00034375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034375" w:rsidRPr="00C23988" w:rsidRDefault="00034375" w:rsidP="00034375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përfundim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vlerësimit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fituesin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3EDE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="005B3EDE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FF352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FF352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5B3EDE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5B3EDE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B3EDE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B3EDE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FF352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FF352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33463" w:rsidRPr="00B2372F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gjithë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pjesëmarrës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jofitues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proçedurë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mënyrë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elektronike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Njerëzor</w:t>
      </w:r>
      <w:r w:rsidR="005B3EDE"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spellEnd"/>
      <w:r w:rsidR="005B3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3EDE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5B3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3EDE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B2372F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5B3EDE">
        <w:rPr>
          <w:rFonts w:ascii="Times New Roman" w:hAnsi="Times New Roman" w:cs="Times New Roman"/>
          <w:color w:val="000000"/>
          <w:sz w:val="24"/>
          <w:szCs w:val="24"/>
        </w:rPr>
        <w:t>rbimeve</w:t>
      </w:r>
      <w:proofErr w:type="spellEnd"/>
      <w:r w:rsidR="005B3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B3EDE">
        <w:rPr>
          <w:rFonts w:ascii="Times New Roman" w:hAnsi="Times New Roman" w:cs="Times New Roman"/>
          <w:color w:val="000000"/>
          <w:sz w:val="24"/>
          <w:szCs w:val="24"/>
        </w:rPr>
        <w:t>Mb</w:t>
      </w:r>
      <w:r w:rsidR="00B2372F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5B3EDE">
        <w:rPr>
          <w:rFonts w:ascii="Times New Roman" w:hAnsi="Times New Roman" w:cs="Times New Roman"/>
          <w:color w:val="000000"/>
          <w:sz w:val="24"/>
          <w:szCs w:val="24"/>
        </w:rPr>
        <w:t>shtet</w:t>
      </w:r>
      <w:r w:rsidR="00B2372F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5B3EDE">
        <w:rPr>
          <w:rFonts w:ascii="Times New Roman" w:hAnsi="Times New Roman" w:cs="Times New Roman"/>
          <w:color w:val="000000"/>
          <w:sz w:val="24"/>
          <w:szCs w:val="24"/>
        </w:rPr>
        <w:t>se</w:t>
      </w:r>
      <w:proofErr w:type="spellEnd"/>
      <w:r w:rsidR="005B3ED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rezultatet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4375" w:rsidRPr="00C23988" w:rsidRDefault="00034375" w:rsidP="000343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034375" w:rsidTr="000A3ECF">
        <w:trPr>
          <w:trHeight w:val="2610"/>
        </w:trPr>
        <w:tc>
          <w:tcPr>
            <w:tcW w:w="9960" w:type="dxa"/>
          </w:tcPr>
          <w:p w:rsidR="00034375" w:rsidRDefault="00034375" w:rsidP="000A3ECF">
            <w:pPr>
              <w:spacing w:after="0"/>
              <w:rPr>
                <w:rFonts w:ascii="Helvetica" w:hAnsi="Helvetica" w:cs="Helvetica"/>
                <w:color w:val="FF0000"/>
              </w:rPr>
            </w:pPr>
            <w:r>
              <w:rPr>
                <w:rFonts w:ascii="Helvetica" w:hAnsi="Helvetica" w:cs="Helvetica"/>
                <w:color w:val="FF0000"/>
              </w:rPr>
              <w:br/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gjithë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kandidatët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që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aplikojnë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procedurën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pranimit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shërbimin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civil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kategorinë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ekzekutive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do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marrin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informacion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faqen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zyrtare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Bashkisë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Shkodër,për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fazat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mëtejshme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procedurës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pranimit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shërbimin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civil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kategorisë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ekzekutive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>.</w:t>
            </w:r>
            <w:r>
              <w:rPr>
                <w:rFonts w:ascii="Helvetica" w:hAnsi="Helvetica" w:cs="Helvetica"/>
                <w:color w:val="FF0000"/>
              </w:rPr>
              <w:br/>
              <w:t xml:space="preserve">-  </w:t>
            </w:r>
            <w:proofErr w:type="spellStart"/>
            <w:proofErr w:type="gram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proofErr w:type="gram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datën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daljes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rezultateve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verifikimit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paraprak</w:t>
            </w:r>
            <w:proofErr w:type="spellEnd"/>
            <w:r>
              <w:rPr>
                <w:rFonts w:ascii="Helvetica" w:hAnsi="Helvetica" w:cs="Helvetica"/>
                <w:color w:val="FF0000"/>
              </w:rPr>
              <w:t>,</w:t>
            </w:r>
            <w:r>
              <w:rPr>
                <w:rFonts w:ascii="Helvetica" w:hAnsi="Helvetica" w:cs="Helvetica"/>
                <w:color w:val="FF0000"/>
              </w:rPr>
              <w:br/>
              <w:t xml:space="preserve">- 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datën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vendin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dhe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orën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ku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do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zhvillohet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konkurimi</w:t>
            </w:r>
            <w:proofErr w:type="spellEnd"/>
            <w:r>
              <w:rPr>
                <w:rFonts w:ascii="Helvetica" w:hAnsi="Helvetica" w:cs="Helvetica"/>
                <w:color w:val="FF0000"/>
              </w:rPr>
              <w:t>;</w:t>
            </w:r>
            <w:r>
              <w:rPr>
                <w:rFonts w:ascii="Helvetica" w:hAnsi="Helvetica" w:cs="Helvetica"/>
                <w:color w:val="FF0000"/>
              </w:rPr>
              <w:br/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marrë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këtë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informacion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kandidatët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duhet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vizitojnë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mënyrë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vazhdueshme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faqen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zyrtare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Bashkisë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Shkodër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>.</w:t>
            </w:r>
          </w:p>
        </w:tc>
      </w:tr>
    </w:tbl>
    <w:p w:rsidR="003A451B" w:rsidRDefault="003A451B"/>
    <w:p w:rsidR="00DF3F3B" w:rsidRDefault="00DF3F3B"/>
    <w:sectPr w:rsidR="00DF3F3B" w:rsidSect="00E32F2B">
      <w:footerReference w:type="default" r:id="rId8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5C5" w:rsidRDefault="00B955C5" w:rsidP="00E32F2B">
      <w:pPr>
        <w:spacing w:after="0" w:line="240" w:lineRule="auto"/>
      </w:pPr>
      <w:r>
        <w:separator/>
      </w:r>
    </w:p>
  </w:endnote>
  <w:endnote w:type="continuationSeparator" w:id="0">
    <w:p w:rsidR="00B955C5" w:rsidRDefault="00B955C5" w:rsidP="00E32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F2B" w:rsidRDefault="00E32F2B" w:rsidP="00E32F2B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Adresa: Rr. 13 Dhjetori, Nr.1  Shkodër, web: </w:t>
    </w:r>
    <w:hyperlink r:id="rId1" w:history="1">
      <w:r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</w:t>
    </w:r>
  </w:p>
  <w:p w:rsidR="00E32F2B" w:rsidRDefault="00E32F2B" w:rsidP="00E32F2B">
    <w:pPr>
      <w:pStyle w:val="Footer"/>
    </w:pPr>
  </w:p>
  <w:p w:rsidR="00E32F2B" w:rsidRDefault="00E32F2B" w:rsidP="00E32F2B">
    <w:pPr>
      <w:pStyle w:val="Footer"/>
    </w:pPr>
  </w:p>
  <w:p w:rsidR="00E32F2B" w:rsidRDefault="00E32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5C5" w:rsidRDefault="00B955C5" w:rsidP="00E32F2B">
      <w:pPr>
        <w:spacing w:after="0" w:line="240" w:lineRule="auto"/>
      </w:pPr>
      <w:r>
        <w:separator/>
      </w:r>
    </w:p>
  </w:footnote>
  <w:footnote w:type="continuationSeparator" w:id="0">
    <w:p w:rsidR="00B955C5" w:rsidRDefault="00B955C5" w:rsidP="00E32F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143B"/>
    <w:multiLevelType w:val="hybridMultilevel"/>
    <w:tmpl w:val="2E0AC5C0"/>
    <w:lvl w:ilvl="0" w:tplc="49801BE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9263024"/>
    <w:multiLevelType w:val="hybridMultilevel"/>
    <w:tmpl w:val="09FC5452"/>
    <w:lvl w:ilvl="0" w:tplc="04090017">
      <w:start w:val="1"/>
      <w:numFmt w:val="lowerLetter"/>
      <w:lvlText w:val="%1)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">
    <w:nsid w:val="0A33090D"/>
    <w:multiLevelType w:val="hybridMultilevel"/>
    <w:tmpl w:val="DB3C2A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0393C"/>
    <w:multiLevelType w:val="hybridMultilevel"/>
    <w:tmpl w:val="B2E6BE04"/>
    <w:lvl w:ilvl="0" w:tplc="C28056AE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31CC0"/>
    <w:multiLevelType w:val="hybridMultilevel"/>
    <w:tmpl w:val="3C841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551C2"/>
    <w:multiLevelType w:val="hybridMultilevel"/>
    <w:tmpl w:val="AF9806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1">
    <w:nsid w:val="30E45B59"/>
    <w:multiLevelType w:val="hybridMultilevel"/>
    <w:tmpl w:val="40B27384"/>
    <w:lvl w:ilvl="0" w:tplc="81B2F2A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849C5"/>
    <w:multiLevelType w:val="hybridMultilevel"/>
    <w:tmpl w:val="8D824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B14468"/>
    <w:multiLevelType w:val="hybridMultilevel"/>
    <w:tmpl w:val="3244A2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0140D1"/>
    <w:multiLevelType w:val="hybridMultilevel"/>
    <w:tmpl w:val="C1FC7990"/>
    <w:lvl w:ilvl="0" w:tplc="94E80F68">
      <w:numFmt w:val="bullet"/>
      <w:lvlText w:val="-"/>
      <w:lvlJc w:val="left"/>
      <w:pPr>
        <w:ind w:left="123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3"/>
  </w:num>
  <w:num w:numId="4">
    <w:abstractNumId w:val="5"/>
  </w:num>
  <w:num w:numId="5">
    <w:abstractNumId w:val="13"/>
  </w:num>
  <w:num w:numId="6">
    <w:abstractNumId w:val="10"/>
  </w:num>
  <w:num w:numId="7">
    <w:abstractNumId w:val="4"/>
  </w:num>
  <w:num w:numId="8">
    <w:abstractNumId w:val="12"/>
  </w:num>
  <w:num w:numId="9">
    <w:abstractNumId w:val="0"/>
  </w:num>
  <w:num w:numId="10">
    <w:abstractNumId w:val="1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9"/>
  </w:num>
  <w:num w:numId="15">
    <w:abstractNumId w:val="1"/>
  </w:num>
  <w:num w:numId="16">
    <w:abstractNumId w:val="6"/>
  </w:num>
  <w:num w:numId="17">
    <w:abstractNumId w:val="2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4375"/>
    <w:rsid w:val="00034375"/>
    <w:rsid w:val="000A4693"/>
    <w:rsid w:val="000B26D1"/>
    <w:rsid w:val="000D30E9"/>
    <w:rsid w:val="00142594"/>
    <w:rsid w:val="00142F08"/>
    <w:rsid w:val="00152E78"/>
    <w:rsid w:val="001543F5"/>
    <w:rsid w:val="00170490"/>
    <w:rsid w:val="001752F2"/>
    <w:rsid w:val="002935CC"/>
    <w:rsid w:val="002D497C"/>
    <w:rsid w:val="00304E72"/>
    <w:rsid w:val="003377B9"/>
    <w:rsid w:val="00354386"/>
    <w:rsid w:val="00370307"/>
    <w:rsid w:val="003A451B"/>
    <w:rsid w:val="003D73F3"/>
    <w:rsid w:val="0041324F"/>
    <w:rsid w:val="004A0F3C"/>
    <w:rsid w:val="004C48B1"/>
    <w:rsid w:val="004E7A0F"/>
    <w:rsid w:val="004F15C8"/>
    <w:rsid w:val="00557DE6"/>
    <w:rsid w:val="0056318B"/>
    <w:rsid w:val="005A02DA"/>
    <w:rsid w:val="005B3EDE"/>
    <w:rsid w:val="005E4D5D"/>
    <w:rsid w:val="006008F9"/>
    <w:rsid w:val="00623039"/>
    <w:rsid w:val="00677343"/>
    <w:rsid w:val="006B6940"/>
    <w:rsid w:val="006C137B"/>
    <w:rsid w:val="006D631C"/>
    <w:rsid w:val="006D6C7D"/>
    <w:rsid w:val="00722F15"/>
    <w:rsid w:val="007370F8"/>
    <w:rsid w:val="007A62F3"/>
    <w:rsid w:val="007E5FDC"/>
    <w:rsid w:val="007F2743"/>
    <w:rsid w:val="00853976"/>
    <w:rsid w:val="00870BAD"/>
    <w:rsid w:val="00893993"/>
    <w:rsid w:val="00933463"/>
    <w:rsid w:val="009822A1"/>
    <w:rsid w:val="00996B75"/>
    <w:rsid w:val="009B7F7B"/>
    <w:rsid w:val="009E0B19"/>
    <w:rsid w:val="00A2594B"/>
    <w:rsid w:val="00A454D6"/>
    <w:rsid w:val="00A63E3D"/>
    <w:rsid w:val="00A71CD0"/>
    <w:rsid w:val="00AD40BB"/>
    <w:rsid w:val="00AF7C54"/>
    <w:rsid w:val="00B04943"/>
    <w:rsid w:val="00B2372F"/>
    <w:rsid w:val="00B57807"/>
    <w:rsid w:val="00B62250"/>
    <w:rsid w:val="00B9239A"/>
    <w:rsid w:val="00B955C5"/>
    <w:rsid w:val="00BA736B"/>
    <w:rsid w:val="00C274F5"/>
    <w:rsid w:val="00C52158"/>
    <w:rsid w:val="00C6745C"/>
    <w:rsid w:val="00C71423"/>
    <w:rsid w:val="00D76F57"/>
    <w:rsid w:val="00DF3F3B"/>
    <w:rsid w:val="00E016CB"/>
    <w:rsid w:val="00E15D5B"/>
    <w:rsid w:val="00E23F39"/>
    <w:rsid w:val="00E32F2B"/>
    <w:rsid w:val="00E90D24"/>
    <w:rsid w:val="00EA07BE"/>
    <w:rsid w:val="00EA6C6C"/>
    <w:rsid w:val="00F46DD4"/>
    <w:rsid w:val="00F85A87"/>
    <w:rsid w:val="00FB35DA"/>
    <w:rsid w:val="00FF3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37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4375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034375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034375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0343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034375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034375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03437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375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34375"/>
  </w:style>
  <w:style w:type="paragraph" w:customStyle="1" w:styleId="NumriDataChar">
    <w:name w:val="Numri_Data Char"/>
    <w:next w:val="Normal"/>
    <w:link w:val="NumriDataCharChar"/>
    <w:rsid w:val="00034375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034375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343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437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343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375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034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34375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0343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iv7503380832msolistparagraph">
    <w:name w:val="yiv7503380832msolistparagraph"/>
    <w:basedOn w:val="Normal"/>
    <w:rsid w:val="00DF3F3B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11</cp:revision>
  <cp:lastPrinted>2022-11-10T12:18:00Z</cp:lastPrinted>
  <dcterms:created xsi:type="dcterms:W3CDTF">2022-11-03T12:31:00Z</dcterms:created>
  <dcterms:modified xsi:type="dcterms:W3CDTF">2022-11-14T11:38:00Z</dcterms:modified>
</cp:coreProperties>
</file>